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9989A" w14:textId="77777777" w:rsidR="004947CA" w:rsidRDefault="004947CA">
      <w:pPr>
        <w:rPr>
          <w:rFonts w:asciiTheme="minorHAnsi" w:hAnsiTheme="minorHAnsi" w:cstheme="minorHAnsi"/>
          <w:b/>
          <w:sz w:val="28"/>
        </w:rPr>
      </w:pPr>
      <w:r>
        <w:rPr>
          <w:rFonts w:asciiTheme="minorHAnsi" w:hAnsiTheme="minorHAnsi" w:cstheme="minorHAnsi"/>
          <w:b/>
          <w:noProof/>
          <w:sz w:val="28"/>
        </w:rPr>
        <w:drawing>
          <wp:inline distT="0" distB="0" distL="0" distR="0" wp14:anchorId="0D31C8AA" wp14:editId="429B0DA5">
            <wp:extent cx="800100" cy="720694"/>
            <wp:effectExtent l="0" t="0" r="0" b="381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8761" cy="728496"/>
                    </a:xfrm>
                    <a:prstGeom prst="rect">
                      <a:avLst/>
                    </a:prstGeom>
                  </pic:spPr>
                </pic:pic>
              </a:graphicData>
            </a:graphic>
          </wp:inline>
        </w:drawing>
      </w:r>
    </w:p>
    <w:p w14:paraId="4B7CEB4B" w14:textId="06C946A8" w:rsidR="00E16B29" w:rsidRDefault="004947CA">
      <w:pPr>
        <w:rPr>
          <w:rFonts w:asciiTheme="minorHAnsi" w:hAnsiTheme="minorHAnsi" w:cstheme="minorHAnsi"/>
          <w:b/>
          <w:sz w:val="28"/>
        </w:rPr>
      </w:pPr>
      <w:r>
        <w:rPr>
          <w:rFonts w:asciiTheme="minorHAnsi" w:hAnsiTheme="minorHAnsi" w:cstheme="minorHAnsi"/>
          <w:b/>
          <w:sz w:val="28"/>
        </w:rPr>
        <w:t xml:space="preserve">Mayhem Theatre &amp; Creative Arts </w:t>
      </w:r>
    </w:p>
    <w:p w14:paraId="3FE98B1A" w14:textId="157A2854" w:rsidR="004947CA" w:rsidRPr="00E16B29" w:rsidRDefault="004947CA">
      <w:pPr>
        <w:rPr>
          <w:rFonts w:asciiTheme="minorHAnsi" w:hAnsiTheme="minorHAnsi" w:cstheme="minorHAnsi"/>
          <w:b/>
          <w:sz w:val="28"/>
        </w:rPr>
      </w:pPr>
      <w:r>
        <w:rPr>
          <w:rFonts w:asciiTheme="minorHAnsi" w:hAnsiTheme="minorHAnsi" w:cstheme="minorHAnsi"/>
          <w:b/>
          <w:sz w:val="28"/>
        </w:rPr>
        <w:t xml:space="preserve">Unit 2&amp;3 Brewery Yard, Brewery Rd, Hoddesdon, </w:t>
      </w:r>
      <w:proofErr w:type="gramStart"/>
      <w:r>
        <w:rPr>
          <w:rFonts w:asciiTheme="minorHAnsi" w:hAnsiTheme="minorHAnsi" w:cstheme="minorHAnsi"/>
          <w:b/>
          <w:sz w:val="28"/>
        </w:rPr>
        <w:t>Herts ,</w:t>
      </w:r>
      <w:proofErr w:type="gramEnd"/>
      <w:r>
        <w:rPr>
          <w:rFonts w:asciiTheme="minorHAnsi" w:hAnsiTheme="minorHAnsi" w:cstheme="minorHAnsi"/>
          <w:b/>
          <w:sz w:val="28"/>
        </w:rPr>
        <w:t xml:space="preserve"> EN11 8HF</w:t>
      </w:r>
    </w:p>
    <w:tbl>
      <w:tblPr>
        <w:tblW w:w="8967" w:type="dxa"/>
        <w:tblCellMar>
          <w:left w:w="10" w:type="dxa"/>
          <w:right w:w="10" w:type="dxa"/>
        </w:tblCellMar>
        <w:tblLook w:val="04A0" w:firstRow="1" w:lastRow="0" w:firstColumn="1" w:lastColumn="0" w:noHBand="0" w:noVBand="1"/>
      </w:tblPr>
      <w:tblGrid>
        <w:gridCol w:w="3088"/>
        <w:gridCol w:w="2709"/>
        <w:gridCol w:w="3170"/>
      </w:tblGrid>
      <w:tr w:rsidR="00501DF8" w:rsidRPr="0078240A" w14:paraId="181F0B72" w14:textId="77777777" w:rsidTr="00285344">
        <w:trPr>
          <w:trHeight w:val="566"/>
        </w:trPr>
        <w:tc>
          <w:tcPr>
            <w:tcW w:w="8967"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6D6571CF" w14:textId="77777777" w:rsidR="00501DF8" w:rsidRPr="0078240A" w:rsidRDefault="00F037A4">
            <w:pPr>
              <w:rPr>
                <w:rFonts w:asciiTheme="minorHAnsi" w:hAnsiTheme="minorHAnsi" w:cstheme="minorHAnsi"/>
                <w:b/>
              </w:rPr>
            </w:pPr>
            <w:r w:rsidRPr="0078240A">
              <w:rPr>
                <w:rFonts w:asciiTheme="minorHAnsi" w:hAnsiTheme="minorHAnsi" w:cstheme="minorHAnsi"/>
                <w:b/>
              </w:rPr>
              <w:t>Policy:</w:t>
            </w:r>
          </w:p>
          <w:p w14:paraId="67CBFFBE" w14:textId="77777777" w:rsidR="00501DF8" w:rsidRPr="0078240A" w:rsidRDefault="00D9569F" w:rsidP="00C3530C">
            <w:pPr>
              <w:rPr>
                <w:rFonts w:asciiTheme="minorHAnsi" w:hAnsiTheme="minorHAnsi" w:cstheme="minorHAnsi"/>
              </w:rPr>
            </w:pPr>
            <w:r w:rsidRPr="0078240A">
              <w:rPr>
                <w:rFonts w:asciiTheme="minorHAnsi" w:hAnsiTheme="minorHAnsi" w:cstheme="minorHAnsi"/>
              </w:rPr>
              <w:t xml:space="preserve">Data Protection </w:t>
            </w:r>
            <w:r w:rsidR="00FB5C47">
              <w:rPr>
                <w:rFonts w:asciiTheme="minorHAnsi" w:hAnsiTheme="minorHAnsi" w:cstheme="minorHAnsi"/>
              </w:rPr>
              <w:t>(GDPR)</w:t>
            </w:r>
          </w:p>
        </w:tc>
      </w:tr>
      <w:tr w:rsidR="00501DF8" w:rsidRPr="0078240A" w14:paraId="1D9C1D58" w14:textId="77777777" w:rsidTr="00B55B1B">
        <w:trPr>
          <w:trHeight w:val="273"/>
        </w:trPr>
        <w:tc>
          <w:tcPr>
            <w:tcW w:w="3088"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2C67412D" w14:textId="77777777" w:rsidR="00501DF8" w:rsidRDefault="00F037A4">
            <w:pPr>
              <w:rPr>
                <w:rFonts w:asciiTheme="minorHAnsi" w:hAnsiTheme="minorHAnsi" w:cstheme="minorHAnsi"/>
                <w:b/>
              </w:rPr>
            </w:pPr>
            <w:r w:rsidRPr="0078240A">
              <w:rPr>
                <w:rFonts w:asciiTheme="minorHAnsi" w:hAnsiTheme="minorHAnsi" w:cstheme="minorHAnsi"/>
                <w:b/>
              </w:rPr>
              <w:t>Date Adopted:</w:t>
            </w:r>
          </w:p>
          <w:p w14:paraId="7A06CBB5" w14:textId="59DEDD95" w:rsidR="004947CA" w:rsidRPr="0078240A" w:rsidRDefault="004947CA">
            <w:pPr>
              <w:rPr>
                <w:rFonts w:asciiTheme="minorHAnsi" w:hAnsiTheme="minorHAnsi" w:cstheme="minorHAnsi"/>
                <w:b/>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1E0E7" w14:textId="77777777" w:rsidR="00501DF8" w:rsidRPr="0078240A" w:rsidRDefault="00F037A4">
            <w:pPr>
              <w:rPr>
                <w:rFonts w:asciiTheme="minorHAnsi" w:hAnsiTheme="minorHAnsi" w:cstheme="minorHAnsi"/>
                <w:b/>
              </w:rPr>
            </w:pPr>
            <w:r w:rsidRPr="0078240A">
              <w:rPr>
                <w:rFonts w:asciiTheme="minorHAnsi" w:hAnsiTheme="minorHAnsi" w:cstheme="minorHAnsi"/>
                <w:b/>
              </w:rPr>
              <w:t xml:space="preserve">Date of last review: </w:t>
            </w:r>
          </w:p>
        </w:tc>
        <w:tc>
          <w:tcPr>
            <w:tcW w:w="31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35DDEB64" w14:textId="77777777" w:rsidR="00501DF8" w:rsidRPr="0078240A" w:rsidRDefault="00F037A4">
            <w:pPr>
              <w:rPr>
                <w:rFonts w:asciiTheme="minorHAnsi" w:hAnsiTheme="minorHAnsi" w:cstheme="minorHAnsi"/>
                <w:b/>
              </w:rPr>
            </w:pPr>
            <w:r w:rsidRPr="0078240A">
              <w:rPr>
                <w:rFonts w:asciiTheme="minorHAnsi" w:hAnsiTheme="minorHAnsi" w:cstheme="minorHAnsi"/>
                <w:b/>
              </w:rPr>
              <w:t>To be reviewed next before/on:</w:t>
            </w:r>
          </w:p>
        </w:tc>
      </w:tr>
      <w:tr w:rsidR="00501DF8" w:rsidRPr="0078240A" w14:paraId="2D547C9D" w14:textId="77777777" w:rsidTr="00B55B1B">
        <w:trPr>
          <w:trHeight w:val="291"/>
        </w:trPr>
        <w:tc>
          <w:tcPr>
            <w:tcW w:w="3088"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091E6D6C" w14:textId="77777777" w:rsidR="00501DF8" w:rsidRPr="0078240A" w:rsidRDefault="00D9569F">
            <w:pPr>
              <w:rPr>
                <w:rFonts w:asciiTheme="minorHAnsi" w:hAnsiTheme="minorHAnsi" w:cstheme="minorHAnsi"/>
              </w:rPr>
            </w:pPr>
            <w:r w:rsidRPr="0078240A">
              <w:rPr>
                <w:rFonts w:asciiTheme="minorHAnsi" w:hAnsiTheme="minorHAnsi" w:cstheme="minorHAnsi"/>
              </w:rPr>
              <w:t>2008</w:t>
            </w:r>
            <w:r w:rsidR="00FB5C47">
              <w:rPr>
                <w:rFonts w:asciiTheme="minorHAnsi" w:hAnsiTheme="minorHAnsi" w:cstheme="minorHAnsi"/>
              </w:rPr>
              <w:t xml:space="preserve"> (DPA) Updated 2018 (GDPR)</w:t>
            </w:r>
          </w:p>
        </w:tc>
        <w:tc>
          <w:tcPr>
            <w:tcW w:w="2709"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E549913" w14:textId="5CD2683F" w:rsidR="00501DF8" w:rsidRDefault="004B21CC">
            <w:pPr>
              <w:rPr>
                <w:rFonts w:asciiTheme="minorHAnsi" w:hAnsiTheme="minorHAnsi" w:cstheme="minorHAnsi"/>
              </w:rPr>
            </w:pPr>
            <w:r>
              <w:rPr>
                <w:rFonts w:asciiTheme="minorHAnsi" w:hAnsiTheme="minorHAnsi" w:cstheme="minorHAnsi"/>
              </w:rPr>
              <w:t>19</w:t>
            </w:r>
            <w:r w:rsidRPr="004B21CC">
              <w:rPr>
                <w:rFonts w:asciiTheme="minorHAnsi" w:hAnsiTheme="minorHAnsi" w:cstheme="minorHAnsi"/>
                <w:vertAlign w:val="superscript"/>
              </w:rPr>
              <w:t>th</w:t>
            </w:r>
            <w:r>
              <w:rPr>
                <w:rFonts w:asciiTheme="minorHAnsi" w:hAnsiTheme="minorHAnsi" w:cstheme="minorHAnsi"/>
              </w:rPr>
              <w:t xml:space="preserve"> December 2024</w:t>
            </w:r>
          </w:p>
          <w:p w14:paraId="6F588167" w14:textId="1F02ED41" w:rsidR="00176AD3" w:rsidRPr="00176AD3" w:rsidRDefault="00176AD3" w:rsidP="00176AD3">
            <w:pPr>
              <w:ind w:firstLine="720"/>
              <w:rPr>
                <w:rFonts w:asciiTheme="minorHAnsi" w:hAnsiTheme="minorHAnsi" w:cstheme="minorHAnsi"/>
              </w:rPr>
            </w:pPr>
          </w:p>
        </w:tc>
        <w:tc>
          <w:tcPr>
            <w:tcW w:w="317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31693CF6" w14:textId="4823311A" w:rsidR="00501DF8" w:rsidRPr="0078240A" w:rsidRDefault="005373A6">
            <w:pPr>
              <w:rPr>
                <w:rFonts w:asciiTheme="minorHAnsi" w:hAnsiTheme="minorHAnsi" w:cstheme="minorHAnsi"/>
              </w:rPr>
            </w:pPr>
            <w:r>
              <w:rPr>
                <w:rFonts w:asciiTheme="minorHAnsi" w:hAnsiTheme="minorHAnsi" w:cstheme="minorHAnsi"/>
              </w:rPr>
              <w:t>December 2026</w:t>
            </w:r>
          </w:p>
        </w:tc>
      </w:tr>
      <w:tr w:rsidR="00F037A4" w:rsidRPr="0078240A" w14:paraId="55BE1F78" w14:textId="77777777" w:rsidTr="00285344">
        <w:trPr>
          <w:trHeight w:val="275"/>
        </w:trPr>
        <w:tc>
          <w:tcPr>
            <w:tcW w:w="8967" w:type="dxa"/>
            <w:gridSpan w:val="3"/>
            <w:tcBorders>
              <w:top w:val="single" w:sz="12"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tcPr>
          <w:p w14:paraId="1D3D654F" w14:textId="77777777" w:rsidR="00F037A4" w:rsidRDefault="00F037A4" w:rsidP="00F037A4">
            <w:pPr>
              <w:tabs>
                <w:tab w:val="left" w:pos="1185"/>
              </w:tabs>
              <w:rPr>
                <w:rFonts w:asciiTheme="minorHAnsi" w:hAnsiTheme="minorHAnsi" w:cstheme="minorHAnsi"/>
                <w:b/>
              </w:rPr>
            </w:pPr>
            <w:r w:rsidRPr="00B72D20">
              <w:rPr>
                <w:rFonts w:asciiTheme="minorHAnsi" w:hAnsiTheme="minorHAnsi" w:cstheme="minorHAnsi"/>
                <w:b/>
              </w:rPr>
              <w:t>Purpose and Statement:</w:t>
            </w:r>
          </w:p>
          <w:p w14:paraId="6CEE443C" w14:textId="4FE8CC5A" w:rsidR="003A19E7" w:rsidRPr="00B72D20" w:rsidRDefault="008A3DC4" w:rsidP="00F037A4">
            <w:pPr>
              <w:tabs>
                <w:tab w:val="left" w:pos="1185"/>
              </w:tabs>
              <w:rPr>
                <w:rFonts w:asciiTheme="minorHAnsi" w:hAnsiTheme="minorHAnsi" w:cstheme="minorHAnsi"/>
                <w:b/>
              </w:rPr>
            </w:pPr>
            <w:r>
              <w:rPr>
                <w:rFonts w:asciiTheme="minorHAnsi" w:hAnsiTheme="minorHAnsi" w:cstheme="minorHAnsi"/>
                <w:b/>
              </w:rPr>
              <w:t>(</w:t>
            </w:r>
            <w:r w:rsidR="003A19E7">
              <w:rPr>
                <w:rFonts w:asciiTheme="minorHAnsi" w:hAnsiTheme="minorHAnsi" w:cstheme="minorHAnsi"/>
                <w:b/>
              </w:rPr>
              <w:t xml:space="preserve">Mayhem Theatre &amp; Creative Arts is hereafter </w:t>
            </w:r>
            <w:r>
              <w:rPr>
                <w:rFonts w:asciiTheme="minorHAnsi" w:hAnsiTheme="minorHAnsi" w:cstheme="minorHAnsi"/>
                <w:b/>
              </w:rPr>
              <w:t>known as MTCA)</w:t>
            </w:r>
          </w:p>
          <w:p w14:paraId="57644C1C" w14:textId="415E99A6" w:rsidR="00812A38" w:rsidRDefault="003A19E7" w:rsidP="00F037A4">
            <w:pPr>
              <w:tabs>
                <w:tab w:val="left" w:pos="1185"/>
              </w:tabs>
              <w:rPr>
                <w:rFonts w:asciiTheme="minorHAnsi" w:hAnsiTheme="minorHAnsi" w:cstheme="minorHAnsi"/>
                <w:sz w:val="22"/>
              </w:rPr>
            </w:pPr>
            <w:r>
              <w:rPr>
                <w:rFonts w:asciiTheme="minorHAnsi" w:hAnsiTheme="minorHAnsi" w:cstheme="minorHAnsi"/>
                <w:sz w:val="22"/>
              </w:rPr>
              <w:t>MTCA</w:t>
            </w:r>
            <w:r w:rsidR="00E16B29">
              <w:rPr>
                <w:rFonts w:asciiTheme="minorHAnsi" w:hAnsiTheme="minorHAnsi" w:cstheme="minorHAnsi"/>
                <w:sz w:val="22"/>
              </w:rPr>
              <w:t xml:space="preserve"> </w:t>
            </w:r>
            <w:r w:rsidR="00F7098C" w:rsidRPr="00B72D20">
              <w:rPr>
                <w:rFonts w:asciiTheme="minorHAnsi" w:hAnsiTheme="minorHAnsi" w:cstheme="minorHAnsi"/>
                <w:sz w:val="22"/>
              </w:rPr>
              <w:t xml:space="preserve">is committed </w:t>
            </w:r>
            <w:r w:rsidR="004C59BB" w:rsidRPr="00B72D20">
              <w:rPr>
                <w:rFonts w:asciiTheme="minorHAnsi" w:hAnsiTheme="minorHAnsi" w:cstheme="minorHAnsi"/>
                <w:sz w:val="22"/>
              </w:rPr>
              <w:t>to ensuring</w:t>
            </w:r>
            <w:r w:rsidR="00743236" w:rsidRPr="00B72D20">
              <w:rPr>
                <w:rFonts w:asciiTheme="minorHAnsi" w:hAnsiTheme="minorHAnsi" w:cstheme="minorHAnsi"/>
                <w:sz w:val="22"/>
              </w:rPr>
              <w:t xml:space="preserve"> the data processed</w:t>
            </w:r>
            <w:r w:rsidR="00F7098C" w:rsidRPr="00B72D20">
              <w:rPr>
                <w:rFonts w:asciiTheme="minorHAnsi" w:hAnsiTheme="minorHAnsi" w:cstheme="minorHAnsi"/>
                <w:sz w:val="22"/>
              </w:rPr>
              <w:t xml:space="preserve"> by our </w:t>
            </w:r>
            <w:r w:rsidR="000D0858">
              <w:rPr>
                <w:rFonts w:asciiTheme="minorHAnsi" w:hAnsiTheme="minorHAnsi" w:cstheme="minorHAnsi"/>
                <w:sz w:val="22"/>
              </w:rPr>
              <w:t>school</w:t>
            </w:r>
            <w:r w:rsidR="00F7098C" w:rsidRPr="00B72D20">
              <w:rPr>
                <w:rFonts w:asciiTheme="minorHAnsi" w:hAnsiTheme="minorHAnsi" w:cstheme="minorHAnsi"/>
                <w:sz w:val="22"/>
              </w:rPr>
              <w:t xml:space="preserve"> remain</w:t>
            </w:r>
            <w:r w:rsidR="004C59BB" w:rsidRPr="00B72D20">
              <w:rPr>
                <w:rFonts w:asciiTheme="minorHAnsi" w:hAnsiTheme="minorHAnsi" w:cstheme="minorHAnsi"/>
                <w:sz w:val="22"/>
              </w:rPr>
              <w:t>s</w:t>
            </w:r>
            <w:r w:rsidR="00F7098C" w:rsidRPr="00B72D20">
              <w:rPr>
                <w:rFonts w:asciiTheme="minorHAnsi" w:hAnsiTheme="minorHAnsi" w:cstheme="minorHAnsi"/>
                <w:sz w:val="22"/>
              </w:rPr>
              <w:t xml:space="preserve"> </w:t>
            </w:r>
            <w:r w:rsidR="004C59BB" w:rsidRPr="00B72D20">
              <w:rPr>
                <w:rFonts w:asciiTheme="minorHAnsi" w:hAnsiTheme="minorHAnsi" w:cstheme="minorHAnsi"/>
                <w:sz w:val="22"/>
              </w:rPr>
              <w:t>safe</w:t>
            </w:r>
            <w:r w:rsidR="00743236" w:rsidRPr="00B72D20">
              <w:rPr>
                <w:rFonts w:asciiTheme="minorHAnsi" w:hAnsiTheme="minorHAnsi" w:cstheme="minorHAnsi"/>
                <w:sz w:val="22"/>
              </w:rPr>
              <w:t xml:space="preserve"> and </w:t>
            </w:r>
          </w:p>
          <w:p w14:paraId="3DC8A1CB" w14:textId="77777777" w:rsidR="00743236" w:rsidRPr="00B72D20" w:rsidRDefault="00743236" w:rsidP="00F037A4">
            <w:pPr>
              <w:tabs>
                <w:tab w:val="left" w:pos="1185"/>
              </w:tabs>
              <w:rPr>
                <w:rFonts w:asciiTheme="minorHAnsi" w:hAnsiTheme="minorHAnsi" w:cstheme="minorHAnsi"/>
                <w:sz w:val="22"/>
              </w:rPr>
            </w:pPr>
            <w:r w:rsidRPr="00B72D20">
              <w:rPr>
                <w:rFonts w:asciiTheme="minorHAnsi" w:hAnsiTheme="minorHAnsi" w:cstheme="minorHAnsi"/>
                <w:sz w:val="22"/>
              </w:rPr>
              <w:t>secure</w:t>
            </w:r>
            <w:r w:rsidR="004C59BB" w:rsidRPr="00B72D20">
              <w:rPr>
                <w:rFonts w:asciiTheme="minorHAnsi" w:hAnsiTheme="minorHAnsi" w:cstheme="minorHAnsi"/>
                <w:sz w:val="22"/>
              </w:rPr>
              <w:t xml:space="preserve">. </w:t>
            </w:r>
          </w:p>
          <w:p w14:paraId="54F3B77F" w14:textId="77777777" w:rsidR="0078240A" w:rsidRPr="00B72D20" w:rsidRDefault="0078240A" w:rsidP="00F037A4">
            <w:pPr>
              <w:tabs>
                <w:tab w:val="left" w:pos="1185"/>
              </w:tabs>
              <w:rPr>
                <w:rFonts w:asciiTheme="minorHAnsi" w:hAnsiTheme="minorHAnsi" w:cstheme="minorHAnsi"/>
                <w:sz w:val="22"/>
              </w:rPr>
            </w:pPr>
          </w:p>
          <w:p w14:paraId="24D3594E" w14:textId="77777777" w:rsidR="00743236" w:rsidRPr="00B72D20" w:rsidRDefault="00743236" w:rsidP="00743236">
            <w:pPr>
              <w:tabs>
                <w:tab w:val="left" w:pos="1185"/>
              </w:tabs>
              <w:rPr>
                <w:rFonts w:asciiTheme="minorHAnsi" w:hAnsiTheme="minorHAnsi" w:cstheme="minorHAnsi"/>
                <w:sz w:val="22"/>
              </w:rPr>
            </w:pPr>
            <w:r w:rsidRPr="00B72D20">
              <w:rPr>
                <w:rFonts w:asciiTheme="minorHAnsi" w:hAnsiTheme="minorHAnsi" w:cstheme="minorHAnsi"/>
                <w:sz w:val="22"/>
              </w:rPr>
              <w:t xml:space="preserve">This policy has been written in line with legislative change, including both the Data Protection Act (1998) and the EU’s General Data Protection Regulation (GDPR). </w:t>
            </w:r>
          </w:p>
          <w:p w14:paraId="5B15DAD4" w14:textId="77777777" w:rsidR="0078240A" w:rsidRPr="00B72D20" w:rsidRDefault="0078240A" w:rsidP="00743236">
            <w:pPr>
              <w:tabs>
                <w:tab w:val="left" w:pos="1185"/>
              </w:tabs>
              <w:rPr>
                <w:rFonts w:asciiTheme="minorHAnsi" w:hAnsiTheme="minorHAnsi" w:cstheme="minorHAnsi"/>
                <w:sz w:val="22"/>
              </w:rPr>
            </w:pPr>
          </w:p>
          <w:p w14:paraId="7078DA85" w14:textId="2FF8734C" w:rsidR="00743236" w:rsidRPr="00B72D20" w:rsidRDefault="003A19E7" w:rsidP="00743236">
            <w:pPr>
              <w:tabs>
                <w:tab w:val="left" w:pos="1185"/>
              </w:tabs>
              <w:rPr>
                <w:rFonts w:asciiTheme="minorHAnsi" w:hAnsiTheme="minorHAnsi" w:cstheme="minorHAnsi"/>
                <w:sz w:val="22"/>
              </w:rPr>
            </w:pPr>
            <w:r>
              <w:rPr>
                <w:rFonts w:asciiTheme="minorHAnsi" w:hAnsiTheme="minorHAnsi" w:cstheme="minorHAnsi"/>
                <w:sz w:val="22"/>
              </w:rPr>
              <w:t>MTCA</w:t>
            </w:r>
            <w:r w:rsidR="00743236" w:rsidRPr="00B72D20">
              <w:rPr>
                <w:rFonts w:asciiTheme="minorHAnsi" w:hAnsiTheme="minorHAnsi" w:cstheme="minorHAnsi"/>
                <w:sz w:val="22"/>
              </w:rPr>
              <w:t xml:space="preserve"> has determined the lawful reasons</w:t>
            </w:r>
            <w:r w:rsidR="003E6462" w:rsidRPr="00B72D20">
              <w:rPr>
                <w:rFonts w:asciiTheme="minorHAnsi" w:hAnsiTheme="minorHAnsi" w:cstheme="minorHAnsi"/>
                <w:sz w:val="22"/>
              </w:rPr>
              <w:t xml:space="preserve"> with which it</w:t>
            </w:r>
            <w:r w:rsidR="00743236" w:rsidRPr="00B72D20">
              <w:rPr>
                <w:rFonts w:asciiTheme="minorHAnsi" w:hAnsiTheme="minorHAnsi" w:cstheme="minorHAnsi"/>
                <w:sz w:val="22"/>
              </w:rPr>
              <w:t xml:space="preserve"> process</w:t>
            </w:r>
            <w:r w:rsidR="003E6462" w:rsidRPr="00B72D20">
              <w:rPr>
                <w:rFonts w:asciiTheme="minorHAnsi" w:hAnsiTheme="minorHAnsi" w:cstheme="minorHAnsi"/>
                <w:sz w:val="22"/>
              </w:rPr>
              <w:t>es</w:t>
            </w:r>
            <w:r w:rsidR="00743236" w:rsidRPr="00B72D20">
              <w:rPr>
                <w:rFonts w:asciiTheme="minorHAnsi" w:hAnsiTheme="minorHAnsi" w:cstheme="minorHAnsi"/>
                <w:sz w:val="22"/>
              </w:rPr>
              <w:t xml:space="preserve"> personal data:</w:t>
            </w:r>
          </w:p>
          <w:p w14:paraId="6764028C" w14:textId="77777777" w:rsidR="00743236" w:rsidRPr="00B72D20" w:rsidRDefault="00743236" w:rsidP="00743236">
            <w:pPr>
              <w:pStyle w:val="ListParagraph"/>
              <w:numPr>
                <w:ilvl w:val="0"/>
                <w:numId w:val="26"/>
              </w:numPr>
              <w:tabs>
                <w:tab w:val="left" w:pos="1185"/>
              </w:tabs>
              <w:rPr>
                <w:rFonts w:asciiTheme="minorHAnsi" w:hAnsiTheme="minorHAnsi" w:cstheme="minorHAnsi"/>
                <w:sz w:val="22"/>
              </w:rPr>
            </w:pPr>
            <w:r w:rsidRPr="00B72D20">
              <w:rPr>
                <w:rFonts w:asciiTheme="minorHAnsi" w:hAnsiTheme="minorHAnsi" w:cstheme="minorHAnsi"/>
                <w:sz w:val="22"/>
              </w:rPr>
              <w:t xml:space="preserve">Legal obligation </w:t>
            </w:r>
            <w:r w:rsidR="001B232A" w:rsidRPr="00B72D20">
              <w:rPr>
                <w:rFonts w:asciiTheme="minorHAnsi" w:hAnsiTheme="minorHAnsi" w:cstheme="minorHAnsi"/>
                <w:sz w:val="22"/>
              </w:rPr>
              <w:t>–</w:t>
            </w:r>
            <w:r w:rsidRPr="00B72D20">
              <w:rPr>
                <w:rFonts w:asciiTheme="minorHAnsi" w:hAnsiTheme="minorHAnsi" w:cstheme="minorHAnsi"/>
                <w:sz w:val="22"/>
              </w:rPr>
              <w:t xml:space="preserve"> </w:t>
            </w:r>
            <w:r w:rsidR="001B232A" w:rsidRPr="00B72D20">
              <w:rPr>
                <w:rFonts w:asciiTheme="minorHAnsi" w:hAnsiTheme="minorHAnsi" w:cstheme="minorHAnsi"/>
                <w:sz w:val="22"/>
              </w:rPr>
              <w:t xml:space="preserve">GDPR </w:t>
            </w:r>
            <w:r w:rsidR="00E83684" w:rsidRPr="00B72D20">
              <w:rPr>
                <w:rFonts w:asciiTheme="minorHAnsi" w:hAnsiTheme="minorHAnsi" w:cstheme="minorHAnsi"/>
                <w:sz w:val="22"/>
              </w:rPr>
              <w:t>Article 6(1)(c)</w:t>
            </w:r>
          </w:p>
          <w:p w14:paraId="02C293CC" w14:textId="77777777" w:rsidR="00743236" w:rsidRPr="00B72D20" w:rsidRDefault="00743236" w:rsidP="00743236">
            <w:pPr>
              <w:pStyle w:val="ListParagraph"/>
              <w:numPr>
                <w:ilvl w:val="0"/>
                <w:numId w:val="26"/>
              </w:numPr>
              <w:tabs>
                <w:tab w:val="left" w:pos="1185"/>
              </w:tabs>
              <w:rPr>
                <w:rFonts w:asciiTheme="minorHAnsi" w:hAnsiTheme="minorHAnsi" w:cstheme="minorHAnsi"/>
                <w:sz w:val="22"/>
              </w:rPr>
            </w:pPr>
            <w:r w:rsidRPr="00B72D20">
              <w:rPr>
                <w:rFonts w:asciiTheme="minorHAnsi" w:hAnsiTheme="minorHAnsi" w:cstheme="minorHAnsi"/>
                <w:sz w:val="22"/>
              </w:rPr>
              <w:t xml:space="preserve">Legitimate interest </w:t>
            </w:r>
            <w:r w:rsidR="001B232A" w:rsidRPr="00B72D20">
              <w:rPr>
                <w:rFonts w:asciiTheme="minorHAnsi" w:hAnsiTheme="minorHAnsi" w:cstheme="minorHAnsi"/>
                <w:sz w:val="22"/>
              </w:rPr>
              <w:t>–</w:t>
            </w:r>
            <w:r w:rsidRPr="00B72D20">
              <w:rPr>
                <w:rFonts w:asciiTheme="minorHAnsi" w:hAnsiTheme="minorHAnsi" w:cstheme="minorHAnsi"/>
                <w:sz w:val="22"/>
              </w:rPr>
              <w:t xml:space="preserve"> </w:t>
            </w:r>
            <w:r w:rsidR="001B232A" w:rsidRPr="00B72D20">
              <w:rPr>
                <w:rFonts w:asciiTheme="minorHAnsi" w:hAnsiTheme="minorHAnsi" w:cstheme="minorHAnsi"/>
                <w:sz w:val="22"/>
              </w:rPr>
              <w:t xml:space="preserve">GDPR </w:t>
            </w:r>
            <w:r w:rsidRPr="00B72D20">
              <w:rPr>
                <w:rFonts w:asciiTheme="minorHAnsi" w:hAnsiTheme="minorHAnsi" w:cstheme="minorHAnsi"/>
                <w:sz w:val="22"/>
              </w:rPr>
              <w:t>Article 6(1)(f)</w:t>
            </w:r>
          </w:p>
          <w:p w14:paraId="7DACB1E7" w14:textId="77777777" w:rsidR="00743236" w:rsidRPr="00B72D20" w:rsidRDefault="00743236" w:rsidP="00743236">
            <w:pPr>
              <w:pStyle w:val="ListParagraph"/>
              <w:numPr>
                <w:ilvl w:val="0"/>
                <w:numId w:val="26"/>
              </w:numPr>
              <w:tabs>
                <w:tab w:val="left" w:pos="1185"/>
              </w:tabs>
              <w:rPr>
                <w:rFonts w:asciiTheme="minorHAnsi" w:hAnsiTheme="minorHAnsi" w:cstheme="minorHAnsi"/>
                <w:sz w:val="22"/>
              </w:rPr>
            </w:pPr>
            <w:r w:rsidRPr="00B72D20">
              <w:rPr>
                <w:rFonts w:asciiTheme="minorHAnsi" w:hAnsiTheme="minorHAnsi" w:cstheme="minorHAnsi"/>
                <w:sz w:val="22"/>
              </w:rPr>
              <w:t>Contract -</w:t>
            </w:r>
            <w:r w:rsidR="001B232A" w:rsidRPr="00B72D20">
              <w:rPr>
                <w:rFonts w:asciiTheme="minorHAnsi" w:hAnsiTheme="minorHAnsi" w:cstheme="minorHAnsi"/>
                <w:sz w:val="22"/>
              </w:rPr>
              <w:t xml:space="preserve"> GDPR</w:t>
            </w:r>
            <w:r w:rsidRPr="00B72D20">
              <w:rPr>
                <w:rFonts w:asciiTheme="minorHAnsi" w:hAnsiTheme="minorHAnsi" w:cstheme="minorHAnsi"/>
                <w:sz w:val="22"/>
              </w:rPr>
              <w:t xml:space="preserve"> Article 6(1)(b)</w:t>
            </w:r>
          </w:p>
          <w:p w14:paraId="6531DEFB" w14:textId="77777777" w:rsidR="0078240A" w:rsidRPr="00B72D20" w:rsidRDefault="0078240A" w:rsidP="0078240A">
            <w:pPr>
              <w:pStyle w:val="ListParagraph"/>
              <w:tabs>
                <w:tab w:val="left" w:pos="1185"/>
              </w:tabs>
              <w:rPr>
                <w:rFonts w:asciiTheme="minorHAnsi" w:hAnsiTheme="minorHAnsi" w:cstheme="minorHAnsi"/>
                <w:sz w:val="22"/>
              </w:rPr>
            </w:pPr>
          </w:p>
          <w:p w14:paraId="454441E3" w14:textId="77777777" w:rsidR="00743236" w:rsidRPr="00B72D20" w:rsidRDefault="00743236" w:rsidP="00743236">
            <w:pPr>
              <w:tabs>
                <w:tab w:val="left" w:pos="1185"/>
              </w:tabs>
              <w:rPr>
                <w:rFonts w:asciiTheme="minorHAnsi" w:hAnsiTheme="minorHAnsi" w:cstheme="minorHAnsi"/>
                <w:sz w:val="22"/>
              </w:rPr>
            </w:pPr>
            <w:r w:rsidRPr="00B72D20">
              <w:rPr>
                <w:rFonts w:asciiTheme="minorHAnsi" w:hAnsiTheme="minorHAnsi" w:cstheme="minorHAnsi"/>
                <w:sz w:val="22"/>
              </w:rPr>
              <w:t xml:space="preserve">There is also some </w:t>
            </w:r>
            <w:r w:rsidR="003E6462" w:rsidRPr="00B72D20">
              <w:rPr>
                <w:rFonts w:asciiTheme="minorHAnsi" w:hAnsiTheme="minorHAnsi" w:cstheme="minorHAnsi"/>
                <w:sz w:val="22"/>
              </w:rPr>
              <w:t xml:space="preserve">limited </w:t>
            </w:r>
            <w:r w:rsidRPr="00B72D20">
              <w:rPr>
                <w:rFonts w:asciiTheme="minorHAnsi" w:hAnsiTheme="minorHAnsi" w:cstheme="minorHAnsi"/>
                <w:sz w:val="22"/>
              </w:rPr>
              <w:t>data we process with consent from the Data Subject</w:t>
            </w:r>
            <w:r w:rsidR="003E6462" w:rsidRPr="00B72D20">
              <w:rPr>
                <w:rFonts w:asciiTheme="minorHAnsi" w:hAnsiTheme="minorHAnsi" w:cstheme="minorHAnsi"/>
                <w:sz w:val="22"/>
              </w:rPr>
              <w:t>;</w:t>
            </w:r>
            <w:r w:rsidRPr="00B72D20">
              <w:rPr>
                <w:rFonts w:asciiTheme="minorHAnsi" w:hAnsiTheme="minorHAnsi" w:cstheme="minorHAnsi"/>
                <w:sz w:val="22"/>
              </w:rPr>
              <w:t xml:space="preserve"> Consent </w:t>
            </w:r>
            <w:r w:rsidR="001B232A" w:rsidRPr="00B72D20">
              <w:rPr>
                <w:rFonts w:asciiTheme="minorHAnsi" w:hAnsiTheme="minorHAnsi" w:cstheme="minorHAnsi"/>
                <w:sz w:val="22"/>
              </w:rPr>
              <w:t>–</w:t>
            </w:r>
            <w:r w:rsidR="003E6462" w:rsidRPr="00B72D20">
              <w:rPr>
                <w:rFonts w:asciiTheme="minorHAnsi" w:hAnsiTheme="minorHAnsi" w:cstheme="minorHAnsi"/>
                <w:sz w:val="22"/>
              </w:rPr>
              <w:t xml:space="preserve"> </w:t>
            </w:r>
            <w:r w:rsidR="001B232A" w:rsidRPr="00B72D20">
              <w:rPr>
                <w:rFonts w:asciiTheme="minorHAnsi" w:hAnsiTheme="minorHAnsi" w:cstheme="minorHAnsi"/>
                <w:sz w:val="22"/>
              </w:rPr>
              <w:t xml:space="preserve">GDPR </w:t>
            </w:r>
            <w:r w:rsidRPr="00B72D20">
              <w:rPr>
                <w:rFonts w:asciiTheme="minorHAnsi" w:hAnsiTheme="minorHAnsi" w:cstheme="minorHAnsi"/>
                <w:color w:val="000000"/>
                <w:sz w:val="22"/>
              </w:rPr>
              <w:t>Article 6(1)(a)</w:t>
            </w:r>
            <w:r w:rsidR="003E6462" w:rsidRPr="00B72D20">
              <w:rPr>
                <w:rFonts w:asciiTheme="minorHAnsi" w:hAnsiTheme="minorHAnsi" w:cstheme="minorHAnsi"/>
                <w:sz w:val="22"/>
              </w:rPr>
              <w:t xml:space="preserve">. </w:t>
            </w:r>
            <w:r w:rsidRPr="00B72D20">
              <w:rPr>
                <w:rFonts w:asciiTheme="minorHAnsi" w:hAnsiTheme="minorHAnsi" w:cstheme="minorHAnsi"/>
                <w:sz w:val="22"/>
              </w:rPr>
              <w:t xml:space="preserve"> </w:t>
            </w:r>
          </w:p>
          <w:p w14:paraId="66A08139" w14:textId="77777777" w:rsidR="0078240A" w:rsidRPr="00B72D20" w:rsidRDefault="0078240A" w:rsidP="00743236">
            <w:pPr>
              <w:tabs>
                <w:tab w:val="left" w:pos="1185"/>
              </w:tabs>
              <w:rPr>
                <w:rFonts w:asciiTheme="minorHAnsi" w:hAnsiTheme="minorHAnsi" w:cstheme="minorHAnsi"/>
                <w:sz w:val="22"/>
              </w:rPr>
            </w:pPr>
          </w:p>
          <w:p w14:paraId="368A46CB" w14:textId="74ABE2D6" w:rsidR="00812A38" w:rsidRDefault="004C59BB" w:rsidP="00F037A4">
            <w:pPr>
              <w:tabs>
                <w:tab w:val="left" w:pos="1185"/>
              </w:tabs>
              <w:rPr>
                <w:rFonts w:asciiTheme="minorHAnsi" w:hAnsiTheme="minorHAnsi" w:cstheme="minorHAnsi"/>
                <w:sz w:val="22"/>
              </w:rPr>
            </w:pPr>
            <w:r w:rsidRPr="00B72D20">
              <w:rPr>
                <w:rFonts w:asciiTheme="minorHAnsi" w:hAnsiTheme="minorHAnsi" w:cstheme="minorHAnsi"/>
                <w:sz w:val="22"/>
              </w:rPr>
              <w:t xml:space="preserve">While </w:t>
            </w:r>
            <w:r w:rsidR="008A3DC4">
              <w:rPr>
                <w:rFonts w:asciiTheme="minorHAnsi" w:hAnsiTheme="minorHAnsi" w:cstheme="minorHAnsi"/>
                <w:sz w:val="22"/>
              </w:rPr>
              <w:t>MTCA</w:t>
            </w:r>
            <w:r w:rsidR="00E16B29">
              <w:rPr>
                <w:rFonts w:asciiTheme="minorHAnsi" w:hAnsiTheme="minorHAnsi" w:cstheme="minorHAnsi"/>
                <w:sz w:val="22"/>
              </w:rPr>
              <w:t xml:space="preserve"> </w:t>
            </w:r>
            <w:r w:rsidR="00E16B29" w:rsidRPr="00B72D20">
              <w:rPr>
                <w:rFonts w:asciiTheme="minorHAnsi" w:hAnsiTheme="minorHAnsi" w:cstheme="minorHAnsi"/>
                <w:sz w:val="22"/>
              </w:rPr>
              <w:t>avoids</w:t>
            </w:r>
            <w:r w:rsidRPr="00B72D20">
              <w:rPr>
                <w:rFonts w:asciiTheme="minorHAnsi" w:hAnsiTheme="minorHAnsi" w:cstheme="minorHAnsi"/>
                <w:sz w:val="22"/>
              </w:rPr>
              <w:t xml:space="preserve"> sharing data with third parties</w:t>
            </w:r>
            <w:r w:rsidR="00743236" w:rsidRPr="00B72D20">
              <w:rPr>
                <w:rFonts w:asciiTheme="minorHAnsi" w:hAnsiTheme="minorHAnsi" w:cstheme="minorHAnsi"/>
                <w:sz w:val="22"/>
              </w:rPr>
              <w:t xml:space="preserve"> at </w:t>
            </w:r>
            <w:r w:rsidR="003E6462" w:rsidRPr="00B72D20">
              <w:rPr>
                <w:rFonts w:asciiTheme="minorHAnsi" w:hAnsiTheme="minorHAnsi" w:cstheme="minorHAnsi"/>
                <w:sz w:val="22"/>
              </w:rPr>
              <w:t xml:space="preserve">most </w:t>
            </w:r>
            <w:r w:rsidR="00743236" w:rsidRPr="00B72D20">
              <w:rPr>
                <w:rFonts w:asciiTheme="minorHAnsi" w:hAnsiTheme="minorHAnsi" w:cstheme="minorHAnsi"/>
                <w:sz w:val="22"/>
              </w:rPr>
              <w:t>times</w:t>
            </w:r>
            <w:r w:rsidRPr="00B72D20">
              <w:rPr>
                <w:rFonts w:asciiTheme="minorHAnsi" w:hAnsiTheme="minorHAnsi" w:cstheme="minorHAnsi"/>
                <w:sz w:val="22"/>
              </w:rPr>
              <w:t>, so</w:t>
            </w:r>
            <w:r w:rsidR="003E6462" w:rsidRPr="00B72D20">
              <w:rPr>
                <w:rFonts w:asciiTheme="minorHAnsi" w:hAnsiTheme="minorHAnsi" w:cstheme="minorHAnsi"/>
                <w:sz w:val="22"/>
              </w:rPr>
              <w:t xml:space="preserve">me data is shared in accordance with our business practices. The sharing of data with third parties will always be </w:t>
            </w:r>
          </w:p>
          <w:p w14:paraId="71CAA07A" w14:textId="407E0152" w:rsidR="00D9569F" w:rsidRPr="00B72D20" w:rsidRDefault="003E6462" w:rsidP="00F037A4">
            <w:pPr>
              <w:tabs>
                <w:tab w:val="left" w:pos="1185"/>
              </w:tabs>
              <w:rPr>
                <w:rFonts w:asciiTheme="minorHAnsi" w:hAnsiTheme="minorHAnsi" w:cstheme="minorHAnsi"/>
                <w:sz w:val="22"/>
              </w:rPr>
            </w:pPr>
            <w:r w:rsidRPr="00B72D20">
              <w:rPr>
                <w:rFonts w:asciiTheme="minorHAnsi" w:hAnsiTheme="minorHAnsi" w:cstheme="minorHAnsi"/>
                <w:sz w:val="22"/>
              </w:rPr>
              <w:t xml:space="preserve">consensual with the data subject and/or their parent/guardian, and only if </w:t>
            </w:r>
            <w:r w:rsidR="00C35CB4">
              <w:rPr>
                <w:rFonts w:asciiTheme="minorHAnsi" w:hAnsiTheme="minorHAnsi" w:cstheme="minorHAnsi"/>
                <w:sz w:val="22"/>
              </w:rPr>
              <w:t>MTCA</w:t>
            </w:r>
            <w:r w:rsidRPr="00B72D20">
              <w:rPr>
                <w:rFonts w:asciiTheme="minorHAnsi" w:hAnsiTheme="minorHAnsi" w:cstheme="minorHAnsi"/>
                <w:sz w:val="22"/>
              </w:rPr>
              <w:t xml:space="preserve"> is satisfied that their Data Protection policy is GDPR compliant. </w:t>
            </w:r>
          </w:p>
          <w:p w14:paraId="057B5425" w14:textId="77777777" w:rsidR="0078240A" w:rsidRPr="00B72D20" w:rsidRDefault="0078240A" w:rsidP="00F037A4">
            <w:pPr>
              <w:tabs>
                <w:tab w:val="left" w:pos="1185"/>
              </w:tabs>
              <w:rPr>
                <w:rFonts w:asciiTheme="minorHAnsi" w:hAnsiTheme="minorHAnsi" w:cstheme="minorHAnsi"/>
                <w:sz w:val="22"/>
              </w:rPr>
            </w:pPr>
          </w:p>
          <w:p w14:paraId="6757D19A" w14:textId="77777777" w:rsidR="00285344" w:rsidRPr="00B72D20" w:rsidRDefault="00F051C7" w:rsidP="00285344">
            <w:pPr>
              <w:rPr>
                <w:rFonts w:asciiTheme="minorHAnsi" w:hAnsiTheme="minorHAnsi" w:cstheme="minorHAnsi"/>
                <w:b/>
                <w:sz w:val="22"/>
              </w:rPr>
            </w:pPr>
            <w:r w:rsidRPr="00B72D20">
              <w:rPr>
                <w:rFonts w:asciiTheme="minorHAnsi" w:hAnsiTheme="minorHAnsi" w:cstheme="minorHAnsi"/>
                <w:b/>
                <w:sz w:val="22"/>
              </w:rPr>
              <w:t>Main Aims for the policy:</w:t>
            </w:r>
          </w:p>
          <w:p w14:paraId="2F10E9B2" w14:textId="7764117B" w:rsidR="00B10C5B" w:rsidRPr="00B72D20" w:rsidRDefault="00B10C5B" w:rsidP="00A7650C">
            <w:pPr>
              <w:pStyle w:val="ListParagraph"/>
              <w:numPr>
                <w:ilvl w:val="0"/>
                <w:numId w:val="27"/>
              </w:numPr>
              <w:rPr>
                <w:rFonts w:asciiTheme="minorHAnsi" w:hAnsiTheme="minorHAnsi" w:cstheme="minorHAnsi"/>
                <w:sz w:val="22"/>
              </w:rPr>
            </w:pPr>
            <w:r w:rsidRPr="00B72D20">
              <w:rPr>
                <w:rFonts w:asciiTheme="minorHAnsi" w:hAnsiTheme="minorHAnsi" w:cstheme="minorHAnsi"/>
                <w:sz w:val="22"/>
              </w:rPr>
              <w:t xml:space="preserve">Specify the data </w:t>
            </w:r>
            <w:r w:rsidR="00C35CB4">
              <w:rPr>
                <w:rFonts w:asciiTheme="minorHAnsi" w:hAnsiTheme="minorHAnsi" w:cstheme="minorHAnsi"/>
                <w:sz w:val="22"/>
              </w:rPr>
              <w:t>MTCA</w:t>
            </w:r>
            <w:r w:rsidR="00E16B29">
              <w:rPr>
                <w:rFonts w:asciiTheme="minorHAnsi" w:hAnsiTheme="minorHAnsi" w:cstheme="minorHAnsi"/>
                <w:sz w:val="22"/>
              </w:rPr>
              <w:t>]</w:t>
            </w:r>
            <w:r w:rsidRPr="00B72D20">
              <w:rPr>
                <w:rFonts w:asciiTheme="minorHAnsi" w:hAnsiTheme="minorHAnsi" w:cstheme="minorHAnsi"/>
                <w:sz w:val="22"/>
              </w:rPr>
              <w:t xml:space="preserve"> collect, how it is stored/protected</w:t>
            </w:r>
            <w:r w:rsidR="00A7650C" w:rsidRPr="00B72D20">
              <w:rPr>
                <w:rFonts w:asciiTheme="minorHAnsi" w:hAnsiTheme="minorHAnsi" w:cstheme="minorHAnsi"/>
                <w:sz w:val="22"/>
              </w:rPr>
              <w:t xml:space="preserve"> and the reason for collecting it</w:t>
            </w:r>
          </w:p>
          <w:p w14:paraId="36E228F5" w14:textId="6189ABD6" w:rsidR="003A7022" w:rsidRPr="00B72D20" w:rsidRDefault="003A7022" w:rsidP="00A7650C">
            <w:pPr>
              <w:pStyle w:val="ListParagraph"/>
              <w:numPr>
                <w:ilvl w:val="0"/>
                <w:numId w:val="27"/>
              </w:numPr>
              <w:rPr>
                <w:rFonts w:asciiTheme="minorHAnsi" w:hAnsiTheme="minorHAnsi" w:cstheme="minorHAnsi"/>
                <w:sz w:val="22"/>
              </w:rPr>
            </w:pPr>
            <w:r w:rsidRPr="00B72D20">
              <w:rPr>
                <w:rFonts w:asciiTheme="minorHAnsi" w:hAnsiTheme="minorHAnsi" w:cstheme="minorHAnsi"/>
                <w:sz w:val="22"/>
              </w:rPr>
              <w:t xml:space="preserve">State how </w:t>
            </w:r>
            <w:r w:rsidR="00C35CB4">
              <w:rPr>
                <w:rFonts w:asciiTheme="minorHAnsi" w:hAnsiTheme="minorHAnsi" w:cstheme="minorHAnsi"/>
                <w:sz w:val="22"/>
              </w:rPr>
              <w:t>MTCA</w:t>
            </w:r>
            <w:r w:rsidR="00C35CB4" w:rsidRPr="00B72D20">
              <w:rPr>
                <w:rFonts w:asciiTheme="minorHAnsi" w:hAnsiTheme="minorHAnsi" w:cstheme="minorHAnsi"/>
                <w:sz w:val="22"/>
              </w:rPr>
              <w:t xml:space="preserve"> </w:t>
            </w:r>
            <w:r w:rsidRPr="00B72D20">
              <w:rPr>
                <w:rFonts w:asciiTheme="minorHAnsi" w:hAnsiTheme="minorHAnsi" w:cstheme="minorHAnsi"/>
                <w:sz w:val="22"/>
              </w:rPr>
              <w:t>use personal data in processing</w:t>
            </w:r>
          </w:p>
          <w:p w14:paraId="1D4A09EF" w14:textId="77777777" w:rsidR="00285344" w:rsidRPr="00B72D20" w:rsidRDefault="00A7650C" w:rsidP="00A7650C">
            <w:pPr>
              <w:pStyle w:val="ListParagraph"/>
              <w:numPr>
                <w:ilvl w:val="0"/>
                <w:numId w:val="27"/>
              </w:numPr>
              <w:rPr>
                <w:rFonts w:asciiTheme="minorHAnsi" w:hAnsiTheme="minorHAnsi" w:cstheme="minorHAnsi"/>
                <w:sz w:val="22"/>
              </w:rPr>
            </w:pPr>
            <w:r w:rsidRPr="00B72D20">
              <w:rPr>
                <w:rFonts w:asciiTheme="minorHAnsi" w:hAnsiTheme="minorHAnsi" w:cstheme="minorHAnsi"/>
                <w:sz w:val="22"/>
              </w:rPr>
              <w:t>Disclose who has access to the data and how long we retain information for</w:t>
            </w:r>
          </w:p>
          <w:p w14:paraId="3C6BE1E1" w14:textId="05CFC8DE" w:rsidR="00D9569F" w:rsidRPr="00B72D20" w:rsidRDefault="00A7650C" w:rsidP="00A7650C">
            <w:pPr>
              <w:pStyle w:val="ListParagraph"/>
              <w:numPr>
                <w:ilvl w:val="0"/>
                <w:numId w:val="27"/>
              </w:numPr>
              <w:rPr>
                <w:rFonts w:asciiTheme="minorHAnsi" w:hAnsiTheme="minorHAnsi" w:cstheme="minorHAnsi"/>
                <w:sz w:val="22"/>
              </w:rPr>
            </w:pPr>
            <w:r w:rsidRPr="00B72D20">
              <w:rPr>
                <w:rFonts w:asciiTheme="minorHAnsi" w:hAnsiTheme="minorHAnsi" w:cstheme="minorHAnsi"/>
                <w:sz w:val="22"/>
              </w:rPr>
              <w:t xml:space="preserve">Explain Data Subject’s rights with </w:t>
            </w:r>
            <w:r w:rsidR="00C35CB4">
              <w:rPr>
                <w:rFonts w:asciiTheme="minorHAnsi" w:hAnsiTheme="minorHAnsi" w:cstheme="minorHAnsi"/>
                <w:sz w:val="22"/>
              </w:rPr>
              <w:t>MTCA</w:t>
            </w:r>
            <w:r w:rsidR="00C35CB4" w:rsidRPr="00B72D20">
              <w:rPr>
                <w:rFonts w:asciiTheme="minorHAnsi" w:hAnsiTheme="minorHAnsi" w:cstheme="minorHAnsi"/>
                <w:sz w:val="22"/>
              </w:rPr>
              <w:t xml:space="preserve"> </w:t>
            </w:r>
            <w:r w:rsidRPr="00B72D20">
              <w:rPr>
                <w:rFonts w:asciiTheme="minorHAnsi" w:hAnsiTheme="minorHAnsi" w:cstheme="minorHAnsi"/>
                <w:sz w:val="22"/>
              </w:rPr>
              <w:t>data including access, rectification and erasure</w:t>
            </w:r>
          </w:p>
          <w:p w14:paraId="11C5363B" w14:textId="77777777" w:rsidR="00D9569F" w:rsidRPr="00B72D20" w:rsidRDefault="00D9569F" w:rsidP="00D9569F">
            <w:pPr>
              <w:ind w:left="1080"/>
              <w:rPr>
                <w:rFonts w:asciiTheme="minorHAnsi" w:hAnsiTheme="minorHAnsi" w:cstheme="minorHAnsi"/>
                <w:sz w:val="22"/>
              </w:rPr>
            </w:pPr>
          </w:p>
        </w:tc>
      </w:tr>
      <w:tr w:rsidR="00F037A4" w:rsidRPr="0078240A" w14:paraId="07D53F58" w14:textId="77777777" w:rsidTr="00285344">
        <w:trPr>
          <w:trHeight w:val="291"/>
        </w:trPr>
        <w:tc>
          <w:tcPr>
            <w:tcW w:w="8967" w:type="dxa"/>
            <w:gridSpan w:val="3"/>
            <w:tcBorders>
              <w:top w:val="single" w:sz="4"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tcPr>
          <w:p w14:paraId="79CA149C" w14:textId="77777777" w:rsidR="00C3530C" w:rsidRPr="0078240A" w:rsidRDefault="00F037A4" w:rsidP="00C3530C">
            <w:pPr>
              <w:rPr>
                <w:rFonts w:asciiTheme="minorHAnsi" w:hAnsiTheme="minorHAnsi" w:cstheme="minorHAnsi"/>
                <w:b/>
              </w:rPr>
            </w:pPr>
            <w:r w:rsidRPr="0078240A">
              <w:rPr>
                <w:rFonts w:asciiTheme="minorHAnsi" w:hAnsiTheme="minorHAnsi" w:cstheme="minorHAnsi"/>
                <w:b/>
              </w:rPr>
              <w:t>Distribution:</w:t>
            </w:r>
          </w:p>
          <w:p w14:paraId="175596AE" w14:textId="079A68A0" w:rsidR="00B91BA5" w:rsidRPr="00C35CB4" w:rsidRDefault="00C3530C" w:rsidP="00783683">
            <w:pPr>
              <w:pStyle w:val="ListParagraph"/>
              <w:numPr>
                <w:ilvl w:val="0"/>
                <w:numId w:val="2"/>
              </w:numPr>
              <w:rPr>
                <w:rFonts w:asciiTheme="minorHAnsi" w:hAnsiTheme="minorHAnsi" w:cstheme="minorHAnsi"/>
                <w:sz w:val="22"/>
              </w:rPr>
            </w:pPr>
            <w:r w:rsidRPr="00C35CB4">
              <w:rPr>
                <w:rFonts w:asciiTheme="minorHAnsi" w:hAnsiTheme="minorHAnsi" w:cstheme="minorHAnsi"/>
                <w:sz w:val="22"/>
              </w:rPr>
              <w:t>To be distributed to Board at AGM and Induction sessions for Board Members</w:t>
            </w:r>
            <w:r w:rsidR="00B91BA5" w:rsidRPr="00C35CB4">
              <w:rPr>
                <w:rFonts w:asciiTheme="minorHAnsi" w:hAnsiTheme="minorHAnsi" w:cstheme="minorHAnsi"/>
                <w:sz w:val="22"/>
              </w:rPr>
              <w:t xml:space="preserve"> </w:t>
            </w:r>
          </w:p>
          <w:p w14:paraId="4982534C" w14:textId="77777777" w:rsidR="00B91BA5" w:rsidRPr="00B91BA5" w:rsidRDefault="00B91BA5" w:rsidP="00B91BA5">
            <w:pPr>
              <w:pStyle w:val="ListParagraph"/>
              <w:numPr>
                <w:ilvl w:val="0"/>
                <w:numId w:val="2"/>
              </w:numPr>
              <w:rPr>
                <w:rFonts w:asciiTheme="minorHAnsi" w:hAnsiTheme="minorHAnsi" w:cstheme="minorHAnsi"/>
                <w:sz w:val="22"/>
              </w:rPr>
            </w:pPr>
            <w:r>
              <w:rPr>
                <w:rFonts w:asciiTheme="minorHAnsi" w:hAnsiTheme="minorHAnsi" w:cstheme="minorHAnsi"/>
                <w:sz w:val="22"/>
              </w:rPr>
              <w:t>To be sent to all staff, freelance staff and volunteers as part of induction and training</w:t>
            </w:r>
          </w:p>
          <w:p w14:paraId="27C26C65" w14:textId="02465E25" w:rsidR="00F7098C" w:rsidRPr="00B72D20" w:rsidRDefault="00F7098C" w:rsidP="00C3530C">
            <w:pPr>
              <w:pStyle w:val="ListParagraph"/>
              <w:numPr>
                <w:ilvl w:val="0"/>
                <w:numId w:val="2"/>
              </w:numPr>
              <w:rPr>
                <w:rFonts w:asciiTheme="minorHAnsi" w:hAnsiTheme="minorHAnsi" w:cstheme="minorHAnsi"/>
                <w:sz w:val="22"/>
              </w:rPr>
            </w:pPr>
            <w:r w:rsidRPr="00B72D20">
              <w:rPr>
                <w:rFonts w:asciiTheme="minorHAnsi" w:hAnsiTheme="minorHAnsi" w:cstheme="minorHAnsi"/>
                <w:sz w:val="22"/>
              </w:rPr>
              <w:t xml:space="preserve">To be displayed on the </w:t>
            </w:r>
            <w:r w:rsidR="00C35CB4">
              <w:rPr>
                <w:rFonts w:asciiTheme="minorHAnsi" w:hAnsiTheme="minorHAnsi" w:cstheme="minorHAnsi"/>
                <w:sz w:val="22"/>
              </w:rPr>
              <w:t>MTCA</w:t>
            </w:r>
            <w:r w:rsidR="00C35CB4" w:rsidRPr="00B72D20">
              <w:rPr>
                <w:rFonts w:asciiTheme="minorHAnsi" w:hAnsiTheme="minorHAnsi" w:cstheme="minorHAnsi"/>
                <w:sz w:val="22"/>
              </w:rPr>
              <w:t xml:space="preserve"> </w:t>
            </w:r>
            <w:r w:rsidRPr="00B72D20">
              <w:rPr>
                <w:rFonts w:asciiTheme="minorHAnsi" w:hAnsiTheme="minorHAnsi" w:cstheme="minorHAnsi"/>
                <w:sz w:val="22"/>
              </w:rPr>
              <w:t>website</w:t>
            </w:r>
          </w:p>
          <w:p w14:paraId="68C513BD" w14:textId="77777777" w:rsidR="00C3530C" w:rsidRPr="00B72D20" w:rsidRDefault="00C3530C" w:rsidP="00C3530C">
            <w:pPr>
              <w:pStyle w:val="ListParagraph"/>
              <w:numPr>
                <w:ilvl w:val="0"/>
                <w:numId w:val="2"/>
              </w:numPr>
              <w:rPr>
                <w:rFonts w:asciiTheme="minorHAnsi" w:hAnsiTheme="minorHAnsi" w:cstheme="minorHAnsi"/>
                <w:sz w:val="22"/>
              </w:rPr>
            </w:pPr>
            <w:r w:rsidRPr="00B72D20">
              <w:rPr>
                <w:rFonts w:asciiTheme="minorHAnsi" w:hAnsiTheme="minorHAnsi" w:cstheme="minorHAnsi"/>
                <w:sz w:val="22"/>
              </w:rPr>
              <w:t xml:space="preserve">This policy will be </w:t>
            </w:r>
            <w:r w:rsidR="00A7650C" w:rsidRPr="00B72D20">
              <w:rPr>
                <w:rFonts w:asciiTheme="minorHAnsi" w:hAnsiTheme="minorHAnsi" w:cstheme="minorHAnsi"/>
                <w:sz w:val="22"/>
              </w:rPr>
              <w:t xml:space="preserve">sent directly </w:t>
            </w:r>
            <w:r w:rsidRPr="00B72D20">
              <w:rPr>
                <w:rFonts w:asciiTheme="minorHAnsi" w:hAnsiTheme="minorHAnsi" w:cstheme="minorHAnsi"/>
                <w:sz w:val="22"/>
              </w:rPr>
              <w:t>to members of the public on request</w:t>
            </w:r>
          </w:p>
          <w:p w14:paraId="6B932A93" w14:textId="77777777" w:rsidR="00F037A4" w:rsidRPr="0078240A" w:rsidRDefault="00C3530C" w:rsidP="00C3530C">
            <w:pPr>
              <w:pStyle w:val="ListParagraph"/>
              <w:numPr>
                <w:ilvl w:val="0"/>
                <w:numId w:val="2"/>
              </w:numPr>
              <w:rPr>
                <w:rFonts w:asciiTheme="minorHAnsi" w:hAnsiTheme="minorHAnsi" w:cstheme="minorHAnsi"/>
              </w:rPr>
            </w:pPr>
            <w:r w:rsidRPr="00B72D20">
              <w:rPr>
                <w:rFonts w:asciiTheme="minorHAnsi" w:hAnsiTheme="minorHAnsi" w:cstheme="minorHAnsi"/>
                <w:sz w:val="22"/>
              </w:rPr>
              <w:t>Confirmation of receipt of information - Signed statement from recipient to be held on file</w:t>
            </w:r>
          </w:p>
        </w:tc>
      </w:tr>
      <w:tr w:rsidR="00F037A4" w:rsidRPr="0078240A" w14:paraId="59782218" w14:textId="77777777" w:rsidTr="00147F79">
        <w:trPr>
          <w:trHeight w:val="275"/>
        </w:trPr>
        <w:tc>
          <w:tcPr>
            <w:tcW w:w="8967" w:type="dxa"/>
            <w:gridSpan w:val="3"/>
            <w:tcBorders>
              <w:top w:val="single" w:sz="4" w:space="0" w:color="000000"/>
              <w:left w:val="single" w:sz="12" w:space="0" w:color="auto"/>
              <w:bottom w:val="single" w:sz="12" w:space="0" w:color="000000"/>
              <w:right w:val="single" w:sz="12" w:space="0" w:color="auto"/>
            </w:tcBorders>
            <w:shd w:val="clear" w:color="auto" w:fill="auto"/>
            <w:tcMar>
              <w:top w:w="0" w:type="dxa"/>
              <w:left w:w="108" w:type="dxa"/>
              <w:bottom w:w="0" w:type="dxa"/>
              <w:right w:w="108" w:type="dxa"/>
            </w:tcMar>
          </w:tcPr>
          <w:p w14:paraId="1AEBC2DA" w14:textId="77777777" w:rsidR="00F037A4" w:rsidRPr="0078240A" w:rsidRDefault="00F037A4">
            <w:pPr>
              <w:rPr>
                <w:rFonts w:asciiTheme="minorHAnsi" w:hAnsiTheme="minorHAnsi" w:cstheme="minorHAnsi"/>
                <w:b/>
              </w:rPr>
            </w:pPr>
            <w:r w:rsidRPr="0078240A">
              <w:rPr>
                <w:rFonts w:asciiTheme="minorHAnsi" w:hAnsiTheme="minorHAnsi" w:cstheme="minorHAnsi"/>
                <w:b/>
              </w:rPr>
              <w:t>Review and monitoring of policy:</w:t>
            </w:r>
          </w:p>
          <w:p w14:paraId="619EDB4B" w14:textId="77777777" w:rsidR="00C3530C" w:rsidRPr="00B72D20" w:rsidRDefault="00C3530C" w:rsidP="00C3530C">
            <w:pPr>
              <w:pStyle w:val="ListParagraph"/>
              <w:numPr>
                <w:ilvl w:val="0"/>
                <w:numId w:val="3"/>
              </w:numPr>
              <w:rPr>
                <w:rFonts w:asciiTheme="minorHAnsi" w:hAnsiTheme="minorHAnsi" w:cstheme="minorHAnsi"/>
                <w:sz w:val="22"/>
              </w:rPr>
            </w:pPr>
            <w:r w:rsidRPr="00B72D20">
              <w:rPr>
                <w:rFonts w:asciiTheme="minorHAnsi" w:hAnsiTheme="minorHAnsi" w:cstheme="minorHAnsi"/>
                <w:sz w:val="22"/>
              </w:rPr>
              <w:t>Reviewed annually or in instances of legislative change</w:t>
            </w:r>
          </w:p>
          <w:p w14:paraId="264FABA2" w14:textId="77777777" w:rsidR="00F051C7" w:rsidRPr="0078240A" w:rsidRDefault="00C3530C" w:rsidP="00A7650C">
            <w:pPr>
              <w:pStyle w:val="ListParagraph"/>
              <w:numPr>
                <w:ilvl w:val="0"/>
                <w:numId w:val="3"/>
              </w:numPr>
              <w:rPr>
                <w:rFonts w:asciiTheme="minorHAnsi" w:hAnsiTheme="minorHAnsi" w:cstheme="minorHAnsi"/>
              </w:rPr>
            </w:pPr>
            <w:r w:rsidRPr="00B72D20">
              <w:rPr>
                <w:rFonts w:asciiTheme="minorHAnsi" w:hAnsiTheme="minorHAnsi" w:cstheme="minorHAnsi"/>
                <w:sz w:val="22"/>
              </w:rPr>
              <w:t>Monitoring is part of Management and Supervision</w:t>
            </w:r>
          </w:p>
        </w:tc>
      </w:tr>
    </w:tbl>
    <w:tbl>
      <w:tblPr>
        <w:tblStyle w:val="TableGrid"/>
        <w:tblW w:w="9923" w:type="dxa"/>
        <w:tblInd w:w="-176" w:type="dxa"/>
        <w:tblLook w:val="04A0" w:firstRow="1" w:lastRow="0" w:firstColumn="1" w:lastColumn="0" w:noHBand="0" w:noVBand="1"/>
      </w:tblPr>
      <w:tblGrid>
        <w:gridCol w:w="9923"/>
      </w:tblGrid>
      <w:tr w:rsidR="00C3530C" w:rsidRPr="0078240A" w14:paraId="5717B811" w14:textId="77777777" w:rsidTr="00812A38">
        <w:tc>
          <w:tcPr>
            <w:tcW w:w="9923" w:type="dxa"/>
          </w:tcPr>
          <w:p w14:paraId="3B6C021D" w14:textId="77777777" w:rsidR="00C3530C" w:rsidRPr="0078240A" w:rsidRDefault="00C3530C" w:rsidP="00C3530C">
            <w:pPr>
              <w:pStyle w:val="NormalWeb"/>
              <w:spacing w:before="40" w:after="0" w:afterAutospacing="0"/>
              <w:rPr>
                <w:rFonts w:asciiTheme="minorHAnsi" w:hAnsiTheme="minorHAnsi" w:cstheme="minorHAnsi"/>
                <w:b/>
                <w:bCs/>
                <w:color w:val="000000"/>
                <w:sz w:val="24"/>
                <w:szCs w:val="22"/>
              </w:rPr>
            </w:pPr>
            <w:r w:rsidRPr="0078240A">
              <w:rPr>
                <w:rFonts w:asciiTheme="minorHAnsi" w:hAnsiTheme="minorHAnsi" w:cstheme="minorHAnsi"/>
                <w:b/>
                <w:bCs/>
                <w:color w:val="000000"/>
                <w:sz w:val="24"/>
                <w:szCs w:val="22"/>
              </w:rPr>
              <w:lastRenderedPageBreak/>
              <w:t>The following policy is based on the below principles:</w:t>
            </w:r>
          </w:p>
          <w:p w14:paraId="3999F631" w14:textId="77777777" w:rsidR="00A7650C" w:rsidRPr="0078240A" w:rsidRDefault="00A7650C" w:rsidP="00A7650C">
            <w:pPr>
              <w:pStyle w:val="NormalWeb"/>
              <w:spacing w:before="40" w:after="0"/>
              <w:rPr>
                <w:rFonts w:asciiTheme="minorHAnsi" w:hAnsiTheme="minorHAnsi" w:cstheme="minorHAnsi"/>
                <w:bCs/>
                <w:color w:val="000000"/>
                <w:sz w:val="22"/>
                <w:szCs w:val="22"/>
              </w:rPr>
            </w:pPr>
            <w:r w:rsidRPr="0078240A">
              <w:rPr>
                <w:rFonts w:asciiTheme="minorHAnsi" w:hAnsiTheme="minorHAnsi" w:cstheme="minorHAnsi"/>
                <w:bCs/>
                <w:color w:val="000000"/>
                <w:sz w:val="22"/>
                <w:szCs w:val="22"/>
              </w:rPr>
              <w:t>The GDPR includes the following rights for individuals:</w:t>
            </w:r>
          </w:p>
          <w:p w14:paraId="62867F9A" w14:textId="77777777" w:rsidR="00A7650C" w:rsidRPr="0078240A" w:rsidRDefault="003C50A5" w:rsidP="003C50A5">
            <w:pPr>
              <w:pStyle w:val="NormalWeb"/>
              <w:numPr>
                <w:ilvl w:val="0"/>
                <w:numId w:val="28"/>
              </w:numPr>
              <w:spacing w:before="40" w:after="0" w:afterAutospacing="0" w:line="240" w:lineRule="auto"/>
              <w:rPr>
                <w:rFonts w:asciiTheme="minorHAnsi" w:hAnsiTheme="minorHAnsi" w:cstheme="minorHAnsi"/>
                <w:bCs/>
                <w:color w:val="000000"/>
                <w:sz w:val="22"/>
                <w:szCs w:val="22"/>
              </w:rPr>
            </w:pPr>
            <w:r w:rsidRPr="0078240A">
              <w:rPr>
                <w:rFonts w:asciiTheme="minorHAnsi" w:hAnsiTheme="minorHAnsi" w:cstheme="minorHAnsi"/>
                <w:bCs/>
                <w:color w:val="000000"/>
                <w:sz w:val="22"/>
                <w:szCs w:val="22"/>
              </w:rPr>
              <w:t>the right to be informed</w:t>
            </w:r>
          </w:p>
          <w:p w14:paraId="5CDA33ED" w14:textId="77777777" w:rsidR="00A7650C" w:rsidRPr="0078240A" w:rsidRDefault="003C50A5" w:rsidP="003C50A5">
            <w:pPr>
              <w:pStyle w:val="NormalWeb"/>
              <w:numPr>
                <w:ilvl w:val="0"/>
                <w:numId w:val="28"/>
              </w:numPr>
              <w:spacing w:before="40" w:after="0" w:afterAutospacing="0" w:line="240" w:lineRule="auto"/>
              <w:rPr>
                <w:rFonts w:asciiTheme="minorHAnsi" w:hAnsiTheme="minorHAnsi" w:cstheme="minorHAnsi"/>
                <w:bCs/>
                <w:color w:val="000000"/>
                <w:sz w:val="22"/>
                <w:szCs w:val="22"/>
              </w:rPr>
            </w:pPr>
            <w:r w:rsidRPr="0078240A">
              <w:rPr>
                <w:rFonts w:asciiTheme="minorHAnsi" w:hAnsiTheme="minorHAnsi" w:cstheme="minorHAnsi"/>
                <w:bCs/>
                <w:color w:val="000000"/>
                <w:sz w:val="22"/>
                <w:szCs w:val="22"/>
              </w:rPr>
              <w:t>the right of access</w:t>
            </w:r>
          </w:p>
          <w:p w14:paraId="3A06E40A" w14:textId="77777777" w:rsidR="00A7650C" w:rsidRPr="0078240A" w:rsidRDefault="003C50A5" w:rsidP="003C50A5">
            <w:pPr>
              <w:pStyle w:val="NormalWeb"/>
              <w:numPr>
                <w:ilvl w:val="0"/>
                <w:numId w:val="28"/>
              </w:numPr>
              <w:spacing w:before="40" w:after="0" w:afterAutospacing="0" w:line="240" w:lineRule="auto"/>
              <w:rPr>
                <w:rFonts w:asciiTheme="minorHAnsi" w:hAnsiTheme="minorHAnsi" w:cstheme="minorHAnsi"/>
                <w:bCs/>
                <w:color w:val="000000"/>
                <w:sz w:val="22"/>
                <w:szCs w:val="22"/>
              </w:rPr>
            </w:pPr>
            <w:r w:rsidRPr="0078240A">
              <w:rPr>
                <w:rFonts w:asciiTheme="minorHAnsi" w:hAnsiTheme="minorHAnsi" w:cstheme="minorHAnsi"/>
                <w:bCs/>
                <w:color w:val="000000"/>
                <w:sz w:val="22"/>
                <w:szCs w:val="22"/>
              </w:rPr>
              <w:t>the right to rectification</w:t>
            </w:r>
          </w:p>
          <w:p w14:paraId="35671E6A" w14:textId="77777777" w:rsidR="00A7650C" w:rsidRPr="0078240A" w:rsidRDefault="003C50A5" w:rsidP="003C50A5">
            <w:pPr>
              <w:pStyle w:val="NormalWeb"/>
              <w:numPr>
                <w:ilvl w:val="0"/>
                <w:numId w:val="28"/>
              </w:numPr>
              <w:spacing w:before="40" w:after="0" w:afterAutospacing="0" w:line="240" w:lineRule="auto"/>
              <w:rPr>
                <w:rFonts w:asciiTheme="minorHAnsi" w:hAnsiTheme="minorHAnsi" w:cstheme="minorHAnsi"/>
                <w:bCs/>
                <w:color w:val="000000"/>
                <w:sz w:val="22"/>
                <w:szCs w:val="22"/>
              </w:rPr>
            </w:pPr>
            <w:r w:rsidRPr="0078240A">
              <w:rPr>
                <w:rFonts w:asciiTheme="minorHAnsi" w:hAnsiTheme="minorHAnsi" w:cstheme="minorHAnsi"/>
                <w:bCs/>
                <w:color w:val="000000"/>
                <w:sz w:val="22"/>
                <w:szCs w:val="22"/>
              </w:rPr>
              <w:t>the right to erasure</w:t>
            </w:r>
          </w:p>
          <w:p w14:paraId="5006869F" w14:textId="77777777" w:rsidR="00A7650C" w:rsidRPr="0078240A" w:rsidRDefault="00A7650C" w:rsidP="003C50A5">
            <w:pPr>
              <w:pStyle w:val="NormalWeb"/>
              <w:numPr>
                <w:ilvl w:val="0"/>
                <w:numId w:val="28"/>
              </w:numPr>
              <w:spacing w:before="40" w:after="0" w:afterAutospacing="0" w:line="240" w:lineRule="auto"/>
              <w:rPr>
                <w:rFonts w:asciiTheme="minorHAnsi" w:hAnsiTheme="minorHAnsi" w:cstheme="minorHAnsi"/>
                <w:bCs/>
                <w:color w:val="000000"/>
                <w:sz w:val="22"/>
                <w:szCs w:val="22"/>
              </w:rPr>
            </w:pPr>
            <w:r w:rsidRPr="0078240A">
              <w:rPr>
                <w:rFonts w:asciiTheme="minorHAnsi" w:hAnsiTheme="minorHAnsi" w:cstheme="minorHAnsi"/>
                <w:bCs/>
                <w:color w:val="000000"/>
                <w:sz w:val="22"/>
                <w:szCs w:val="22"/>
              </w:rPr>
              <w:t xml:space="preserve">the right to </w:t>
            </w:r>
            <w:r w:rsidR="003C50A5" w:rsidRPr="0078240A">
              <w:rPr>
                <w:rFonts w:asciiTheme="minorHAnsi" w:hAnsiTheme="minorHAnsi" w:cstheme="minorHAnsi"/>
                <w:bCs/>
                <w:color w:val="000000"/>
                <w:sz w:val="22"/>
                <w:szCs w:val="22"/>
              </w:rPr>
              <w:t>restrict processing</w:t>
            </w:r>
          </w:p>
          <w:p w14:paraId="256771DB" w14:textId="77777777" w:rsidR="00A7650C" w:rsidRPr="0078240A" w:rsidRDefault="003C50A5" w:rsidP="003C50A5">
            <w:pPr>
              <w:pStyle w:val="NormalWeb"/>
              <w:numPr>
                <w:ilvl w:val="0"/>
                <w:numId w:val="28"/>
              </w:numPr>
              <w:spacing w:before="40" w:after="0" w:afterAutospacing="0" w:line="240" w:lineRule="auto"/>
              <w:rPr>
                <w:rFonts w:asciiTheme="minorHAnsi" w:hAnsiTheme="minorHAnsi" w:cstheme="minorHAnsi"/>
                <w:bCs/>
                <w:color w:val="000000"/>
                <w:sz w:val="22"/>
                <w:szCs w:val="22"/>
              </w:rPr>
            </w:pPr>
            <w:r w:rsidRPr="0078240A">
              <w:rPr>
                <w:rFonts w:asciiTheme="minorHAnsi" w:hAnsiTheme="minorHAnsi" w:cstheme="minorHAnsi"/>
                <w:bCs/>
                <w:color w:val="000000"/>
                <w:sz w:val="22"/>
                <w:szCs w:val="22"/>
              </w:rPr>
              <w:t>the right to data portability</w:t>
            </w:r>
          </w:p>
          <w:p w14:paraId="0C87AE36" w14:textId="77777777" w:rsidR="00A7650C" w:rsidRPr="0078240A" w:rsidRDefault="003C50A5" w:rsidP="003C50A5">
            <w:pPr>
              <w:pStyle w:val="NormalWeb"/>
              <w:numPr>
                <w:ilvl w:val="0"/>
                <w:numId w:val="28"/>
              </w:numPr>
              <w:spacing w:before="40" w:after="0" w:afterAutospacing="0" w:line="240" w:lineRule="auto"/>
              <w:rPr>
                <w:rFonts w:asciiTheme="minorHAnsi" w:hAnsiTheme="minorHAnsi" w:cstheme="minorHAnsi"/>
                <w:bCs/>
                <w:color w:val="000000"/>
                <w:sz w:val="22"/>
                <w:szCs w:val="22"/>
              </w:rPr>
            </w:pPr>
            <w:r w:rsidRPr="0078240A">
              <w:rPr>
                <w:rFonts w:asciiTheme="minorHAnsi" w:hAnsiTheme="minorHAnsi" w:cstheme="minorHAnsi"/>
                <w:bCs/>
                <w:color w:val="000000"/>
                <w:sz w:val="22"/>
                <w:szCs w:val="22"/>
              </w:rPr>
              <w:t>the right to object</w:t>
            </w:r>
          </w:p>
          <w:p w14:paraId="4C330450" w14:textId="77777777" w:rsidR="00A7650C" w:rsidRPr="0078240A" w:rsidRDefault="00A7650C" w:rsidP="003C50A5">
            <w:pPr>
              <w:pStyle w:val="NormalWeb"/>
              <w:numPr>
                <w:ilvl w:val="0"/>
                <w:numId w:val="28"/>
              </w:numPr>
              <w:spacing w:before="40" w:after="0" w:afterAutospacing="0" w:line="240" w:lineRule="auto"/>
              <w:rPr>
                <w:rFonts w:asciiTheme="minorHAnsi" w:hAnsiTheme="minorHAnsi" w:cstheme="minorHAnsi"/>
                <w:bCs/>
                <w:color w:val="000000"/>
                <w:sz w:val="22"/>
                <w:szCs w:val="22"/>
              </w:rPr>
            </w:pPr>
            <w:r w:rsidRPr="0078240A">
              <w:rPr>
                <w:rFonts w:asciiTheme="minorHAnsi" w:hAnsiTheme="minorHAnsi" w:cstheme="minorHAnsi"/>
                <w:bCs/>
                <w:color w:val="000000"/>
                <w:sz w:val="22"/>
                <w:szCs w:val="22"/>
              </w:rPr>
              <w:t>the right not to be subject to automated decision-making including</w:t>
            </w:r>
            <w:r w:rsidR="003C50A5" w:rsidRPr="0078240A">
              <w:rPr>
                <w:rFonts w:asciiTheme="minorHAnsi" w:hAnsiTheme="minorHAnsi" w:cstheme="minorHAnsi"/>
                <w:bCs/>
                <w:color w:val="000000"/>
                <w:sz w:val="22"/>
                <w:szCs w:val="22"/>
              </w:rPr>
              <w:t xml:space="preserve"> </w:t>
            </w:r>
            <w:r w:rsidRPr="0078240A">
              <w:rPr>
                <w:rFonts w:asciiTheme="minorHAnsi" w:hAnsiTheme="minorHAnsi" w:cstheme="minorHAnsi"/>
                <w:bCs/>
                <w:color w:val="000000"/>
                <w:sz w:val="22"/>
                <w:szCs w:val="22"/>
              </w:rPr>
              <w:t>profiling</w:t>
            </w:r>
          </w:p>
          <w:p w14:paraId="5C3961D4" w14:textId="77777777" w:rsidR="003C50A5" w:rsidRPr="0078240A" w:rsidRDefault="003C50A5" w:rsidP="003C50A5">
            <w:pPr>
              <w:pStyle w:val="NormalWeb"/>
              <w:spacing w:before="40" w:after="0" w:afterAutospacing="0" w:line="240" w:lineRule="auto"/>
              <w:rPr>
                <w:rFonts w:asciiTheme="minorHAnsi" w:hAnsiTheme="minorHAnsi" w:cstheme="minorHAnsi"/>
                <w:bCs/>
                <w:color w:val="000000"/>
                <w:sz w:val="22"/>
                <w:szCs w:val="22"/>
              </w:rPr>
            </w:pPr>
          </w:p>
          <w:p w14:paraId="206AEA05" w14:textId="77777777" w:rsidR="00883051" w:rsidRPr="0078240A" w:rsidRDefault="00883051" w:rsidP="003C50A5">
            <w:pPr>
              <w:pStyle w:val="NormalWeb"/>
              <w:spacing w:before="40" w:after="0" w:afterAutospacing="0" w:line="240" w:lineRule="auto"/>
              <w:rPr>
                <w:rFonts w:asciiTheme="minorHAnsi" w:hAnsiTheme="minorHAnsi" w:cstheme="minorHAnsi"/>
                <w:b/>
                <w:bCs/>
                <w:color w:val="000000"/>
                <w:sz w:val="22"/>
                <w:szCs w:val="22"/>
                <w:u w:val="single"/>
              </w:rPr>
            </w:pPr>
            <w:r w:rsidRPr="0078240A">
              <w:rPr>
                <w:rFonts w:asciiTheme="minorHAnsi" w:hAnsiTheme="minorHAnsi" w:cstheme="minorHAnsi"/>
                <w:b/>
                <w:bCs/>
                <w:color w:val="000000"/>
                <w:sz w:val="22"/>
                <w:szCs w:val="22"/>
                <w:u w:val="single"/>
              </w:rPr>
              <w:t>General Principles</w:t>
            </w:r>
          </w:p>
          <w:p w14:paraId="40A079CA" w14:textId="1240BB0D" w:rsidR="003C50A5" w:rsidRPr="0078240A" w:rsidRDefault="00157804" w:rsidP="003C50A5">
            <w:pPr>
              <w:pStyle w:val="NormalWeb"/>
              <w:spacing w:before="40" w:after="0" w:afterAutospacing="0" w:line="240" w:lineRule="auto"/>
              <w:rPr>
                <w:rFonts w:asciiTheme="minorHAnsi" w:hAnsiTheme="minorHAnsi" w:cstheme="minorHAnsi"/>
                <w:bCs/>
                <w:color w:val="000000"/>
                <w:sz w:val="22"/>
                <w:szCs w:val="22"/>
              </w:rPr>
            </w:pPr>
            <w:r>
              <w:rPr>
                <w:rFonts w:asciiTheme="minorHAnsi" w:hAnsiTheme="minorHAnsi" w:cstheme="minorHAnsi"/>
                <w:sz w:val="22"/>
              </w:rPr>
              <w:t>MTCA</w:t>
            </w:r>
            <w:r w:rsidRPr="0078240A">
              <w:rPr>
                <w:rFonts w:asciiTheme="minorHAnsi" w:hAnsiTheme="minorHAnsi" w:cstheme="minorHAnsi"/>
                <w:bCs/>
                <w:color w:val="000000"/>
                <w:sz w:val="22"/>
                <w:szCs w:val="22"/>
              </w:rPr>
              <w:t xml:space="preserve"> </w:t>
            </w:r>
            <w:r w:rsidR="003C50A5" w:rsidRPr="0078240A">
              <w:rPr>
                <w:rFonts w:asciiTheme="minorHAnsi" w:hAnsiTheme="minorHAnsi" w:cstheme="minorHAnsi"/>
                <w:bCs/>
                <w:color w:val="000000"/>
                <w:sz w:val="22"/>
                <w:szCs w:val="22"/>
              </w:rPr>
              <w:t>is committed to providing fair and understandable privacy policies in relation to personal data.</w:t>
            </w:r>
          </w:p>
          <w:p w14:paraId="676D0828" w14:textId="5854A635" w:rsidR="003C50A5" w:rsidRPr="0078240A" w:rsidRDefault="00157804" w:rsidP="003C50A5">
            <w:pPr>
              <w:pStyle w:val="NormalWeb"/>
              <w:spacing w:before="40" w:after="0" w:afterAutospacing="0" w:line="240" w:lineRule="auto"/>
              <w:rPr>
                <w:rFonts w:asciiTheme="minorHAnsi" w:hAnsiTheme="minorHAnsi" w:cstheme="minorHAnsi"/>
                <w:bCs/>
                <w:color w:val="000000"/>
                <w:sz w:val="22"/>
                <w:szCs w:val="22"/>
              </w:rPr>
            </w:pPr>
            <w:r>
              <w:rPr>
                <w:rFonts w:asciiTheme="minorHAnsi" w:hAnsiTheme="minorHAnsi" w:cstheme="minorHAnsi"/>
                <w:sz w:val="22"/>
              </w:rPr>
              <w:t>MTCA</w:t>
            </w:r>
            <w:r w:rsidR="003C50A5" w:rsidRPr="0078240A">
              <w:rPr>
                <w:rFonts w:asciiTheme="minorHAnsi" w:hAnsiTheme="minorHAnsi" w:cstheme="minorHAnsi"/>
                <w:bCs/>
                <w:color w:val="000000"/>
                <w:sz w:val="22"/>
                <w:szCs w:val="22"/>
              </w:rPr>
              <w:t xml:space="preserve"> will, </w:t>
            </w:r>
            <w:proofErr w:type="gramStart"/>
            <w:r w:rsidR="003C50A5" w:rsidRPr="0078240A">
              <w:rPr>
                <w:rFonts w:asciiTheme="minorHAnsi" w:hAnsiTheme="minorHAnsi" w:cstheme="minorHAnsi"/>
                <w:bCs/>
                <w:color w:val="000000"/>
                <w:sz w:val="22"/>
                <w:szCs w:val="22"/>
              </w:rPr>
              <w:t>at all times</w:t>
            </w:r>
            <w:proofErr w:type="gramEnd"/>
            <w:r w:rsidR="003C50A5" w:rsidRPr="0078240A">
              <w:rPr>
                <w:rFonts w:asciiTheme="minorHAnsi" w:hAnsiTheme="minorHAnsi" w:cstheme="minorHAnsi"/>
                <w:bCs/>
                <w:color w:val="000000"/>
                <w:sz w:val="22"/>
                <w:szCs w:val="22"/>
              </w:rPr>
              <w:t>, keep data in secure locations (including</w:t>
            </w:r>
            <w:r w:rsidR="00883051" w:rsidRPr="0078240A">
              <w:rPr>
                <w:rFonts w:asciiTheme="minorHAnsi" w:hAnsiTheme="minorHAnsi" w:cstheme="minorHAnsi"/>
                <w:bCs/>
                <w:color w:val="000000"/>
                <w:sz w:val="22"/>
                <w:szCs w:val="22"/>
              </w:rPr>
              <w:t xml:space="preserve">, but not limited to, encrypted and access restricted files) and not retain data </w:t>
            </w:r>
            <w:r w:rsidR="004C2FBB" w:rsidRPr="0078240A">
              <w:rPr>
                <w:rFonts w:asciiTheme="minorHAnsi" w:hAnsiTheme="minorHAnsi" w:cstheme="minorHAnsi"/>
                <w:bCs/>
                <w:color w:val="000000"/>
                <w:sz w:val="22"/>
                <w:szCs w:val="22"/>
              </w:rPr>
              <w:t xml:space="preserve">unnecessarily or </w:t>
            </w:r>
            <w:r w:rsidR="00883051" w:rsidRPr="0078240A">
              <w:rPr>
                <w:rFonts w:asciiTheme="minorHAnsi" w:hAnsiTheme="minorHAnsi" w:cstheme="minorHAnsi"/>
                <w:bCs/>
                <w:color w:val="000000"/>
                <w:sz w:val="22"/>
                <w:szCs w:val="22"/>
              </w:rPr>
              <w:t xml:space="preserve">past the retention </w:t>
            </w:r>
            <w:r w:rsidR="00A86F31">
              <w:rPr>
                <w:rFonts w:asciiTheme="minorHAnsi" w:hAnsiTheme="minorHAnsi" w:cstheme="minorHAnsi"/>
                <w:bCs/>
                <w:color w:val="000000"/>
                <w:sz w:val="22"/>
                <w:szCs w:val="22"/>
              </w:rPr>
              <w:t>length as set out in this policy</w:t>
            </w:r>
            <w:r w:rsidR="004C2FBB" w:rsidRPr="0078240A">
              <w:rPr>
                <w:rFonts w:asciiTheme="minorHAnsi" w:hAnsiTheme="minorHAnsi" w:cstheme="minorHAnsi"/>
                <w:bCs/>
                <w:color w:val="000000"/>
                <w:sz w:val="22"/>
                <w:szCs w:val="22"/>
              </w:rPr>
              <w:t>.</w:t>
            </w:r>
          </w:p>
          <w:p w14:paraId="6BA5EA3B" w14:textId="409A02C1" w:rsidR="00E83684" w:rsidRPr="0078240A" w:rsidRDefault="00883051" w:rsidP="00E83684">
            <w:pPr>
              <w:pStyle w:val="NormalWeb"/>
              <w:spacing w:before="40" w:after="0" w:afterAutospacing="0" w:line="240" w:lineRule="auto"/>
              <w:rPr>
                <w:rFonts w:asciiTheme="minorHAnsi" w:hAnsiTheme="minorHAnsi" w:cstheme="minorHAnsi"/>
                <w:bCs/>
                <w:color w:val="000000"/>
                <w:sz w:val="22"/>
                <w:szCs w:val="22"/>
              </w:rPr>
            </w:pPr>
            <w:r w:rsidRPr="0078240A">
              <w:rPr>
                <w:rFonts w:asciiTheme="minorHAnsi" w:hAnsiTheme="minorHAnsi" w:cstheme="minorHAnsi"/>
                <w:bCs/>
                <w:color w:val="000000"/>
                <w:sz w:val="22"/>
                <w:szCs w:val="22"/>
              </w:rPr>
              <w:t xml:space="preserve">In the rare instance a data processor that is not an </w:t>
            </w:r>
            <w:r w:rsidR="00157804">
              <w:rPr>
                <w:rFonts w:asciiTheme="minorHAnsi" w:hAnsiTheme="minorHAnsi" w:cstheme="minorHAnsi"/>
                <w:sz w:val="22"/>
              </w:rPr>
              <w:t>MTCA</w:t>
            </w:r>
            <w:r w:rsidR="00157804" w:rsidRPr="0078240A">
              <w:rPr>
                <w:rFonts w:asciiTheme="minorHAnsi" w:hAnsiTheme="minorHAnsi" w:cstheme="minorHAnsi"/>
                <w:bCs/>
                <w:color w:val="000000"/>
                <w:sz w:val="22"/>
                <w:szCs w:val="22"/>
              </w:rPr>
              <w:t xml:space="preserve"> </w:t>
            </w:r>
            <w:r w:rsidRPr="0078240A">
              <w:rPr>
                <w:rFonts w:asciiTheme="minorHAnsi" w:hAnsiTheme="minorHAnsi" w:cstheme="minorHAnsi"/>
                <w:bCs/>
                <w:color w:val="000000"/>
                <w:sz w:val="22"/>
                <w:szCs w:val="22"/>
              </w:rPr>
              <w:t xml:space="preserve">employee is used, such as a third party, the data subject will either be asked for consent pre to supplying the data or be notified and have the right to object to processing. </w:t>
            </w:r>
          </w:p>
        </w:tc>
      </w:tr>
      <w:tr w:rsidR="00E83684" w14:paraId="217D95C6" w14:textId="77777777" w:rsidTr="00812A38">
        <w:tc>
          <w:tcPr>
            <w:tcW w:w="9923" w:type="dxa"/>
          </w:tcPr>
          <w:p w14:paraId="43FD4DE6" w14:textId="77777777" w:rsidR="00DE4940" w:rsidRPr="00B91BA5" w:rsidRDefault="00E83684" w:rsidP="00DE4940">
            <w:pPr>
              <w:pStyle w:val="NormalWeb"/>
              <w:suppressAutoHyphens/>
              <w:spacing w:before="40" w:after="0" w:afterAutospacing="0"/>
              <w:rPr>
                <w:rFonts w:asciiTheme="minorHAnsi" w:hAnsiTheme="minorHAnsi" w:cs="Arial"/>
                <w:b/>
                <w:bCs/>
                <w:color w:val="000000"/>
                <w:sz w:val="24"/>
                <w:szCs w:val="22"/>
                <w:u w:val="single"/>
              </w:rPr>
            </w:pPr>
            <w:r w:rsidRPr="00E83684">
              <w:rPr>
                <w:rFonts w:asciiTheme="minorHAnsi" w:hAnsiTheme="minorHAnsi" w:cs="Arial"/>
                <w:b/>
                <w:bCs/>
                <w:color w:val="000000"/>
                <w:sz w:val="24"/>
                <w:szCs w:val="22"/>
                <w:u w:val="single"/>
              </w:rPr>
              <w:t>Participants and Customers</w:t>
            </w:r>
          </w:p>
          <w:p w14:paraId="67A255B5" w14:textId="5E422767" w:rsidR="00E83684" w:rsidRDefault="00E83684" w:rsidP="00DE4940">
            <w:pPr>
              <w:pStyle w:val="NormalWeb"/>
              <w:suppressAutoHyphens/>
              <w:spacing w:before="40" w:after="0" w:afterAutospacing="0"/>
              <w:rPr>
                <w:rFonts w:asciiTheme="minorHAnsi" w:hAnsiTheme="minorHAnsi" w:cs="Arial"/>
                <w:bCs/>
                <w:color w:val="000000"/>
                <w:sz w:val="22"/>
                <w:szCs w:val="22"/>
              </w:rPr>
            </w:pPr>
            <w:r w:rsidRPr="00E83684">
              <w:rPr>
                <w:rFonts w:asciiTheme="minorHAnsi" w:hAnsiTheme="minorHAnsi" w:cs="Arial"/>
                <w:b/>
                <w:bCs/>
                <w:color w:val="000000"/>
                <w:sz w:val="22"/>
                <w:szCs w:val="22"/>
              </w:rPr>
              <w:t>How</w:t>
            </w:r>
            <w:r w:rsidRPr="000A256B">
              <w:rPr>
                <w:rFonts w:asciiTheme="minorHAnsi" w:hAnsiTheme="minorHAnsi" w:cs="Arial"/>
                <w:b/>
                <w:bCs/>
                <w:color w:val="000000"/>
                <w:sz w:val="22"/>
                <w:szCs w:val="22"/>
              </w:rPr>
              <w:t xml:space="preserve"> </w:t>
            </w:r>
            <w:r w:rsidR="00157804" w:rsidRPr="000A256B">
              <w:rPr>
                <w:rFonts w:asciiTheme="minorHAnsi" w:hAnsiTheme="minorHAnsi" w:cstheme="minorHAnsi"/>
                <w:b/>
                <w:bCs/>
                <w:sz w:val="22"/>
              </w:rPr>
              <w:t>MTCA</w:t>
            </w:r>
            <w:r w:rsidR="00157804" w:rsidRPr="00E83684">
              <w:rPr>
                <w:rFonts w:asciiTheme="minorHAnsi" w:hAnsiTheme="minorHAnsi" w:cs="Arial"/>
                <w:b/>
                <w:bCs/>
                <w:color w:val="000000"/>
                <w:sz w:val="22"/>
                <w:szCs w:val="22"/>
              </w:rPr>
              <w:t xml:space="preserve"> </w:t>
            </w:r>
            <w:r w:rsidRPr="00E83684">
              <w:rPr>
                <w:rFonts w:asciiTheme="minorHAnsi" w:hAnsiTheme="minorHAnsi" w:cs="Arial"/>
                <w:b/>
                <w:bCs/>
                <w:color w:val="000000"/>
                <w:sz w:val="22"/>
                <w:szCs w:val="22"/>
              </w:rPr>
              <w:t>collect personal data:</w:t>
            </w:r>
            <w:r>
              <w:rPr>
                <w:rFonts w:asciiTheme="minorHAnsi" w:hAnsiTheme="minorHAnsi" w:cs="Arial"/>
                <w:b/>
                <w:bCs/>
                <w:color w:val="000000"/>
                <w:sz w:val="24"/>
                <w:szCs w:val="22"/>
              </w:rPr>
              <w:br/>
            </w:r>
            <w:r w:rsidR="00157804">
              <w:rPr>
                <w:rFonts w:asciiTheme="minorHAnsi" w:hAnsiTheme="minorHAnsi" w:cstheme="minorHAnsi"/>
                <w:sz w:val="22"/>
              </w:rPr>
              <w:t>MTCA</w:t>
            </w:r>
            <w:r w:rsidR="00157804" w:rsidRPr="00E83684">
              <w:rPr>
                <w:rFonts w:asciiTheme="minorHAnsi" w:hAnsiTheme="minorHAnsi" w:cs="Arial"/>
                <w:bCs/>
                <w:color w:val="000000"/>
                <w:sz w:val="22"/>
                <w:szCs w:val="22"/>
              </w:rPr>
              <w:t xml:space="preserve"> </w:t>
            </w:r>
            <w:r w:rsidRPr="00E83684">
              <w:rPr>
                <w:rFonts w:asciiTheme="minorHAnsi" w:hAnsiTheme="minorHAnsi" w:cs="Arial"/>
                <w:bCs/>
                <w:color w:val="000000"/>
                <w:sz w:val="22"/>
                <w:szCs w:val="22"/>
              </w:rPr>
              <w:t>customers and participants supply their personal data when signing up for classes through our registration form either via the website, or via paper form.</w:t>
            </w:r>
            <w:r>
              <w:rPr>
                <w:rFonts w:asciiTheme="minorHAnsi" w:hAnsiTheme="minorHAnsi" w:cs="Arial"/>
                <w:bCs/>
                <w:color w:val="000000"/>
                <w:sz w:val="22"/>
                <w:szCs w:val="22"/>
              </w:rPr>
              <w:br/>
            </w:r>
            <w:r w:rsidRPr="00E83684">
              <w:rPr>
                <w:rFonts w:asciiTheme="minorHAnsi" w:hAnsiTheme="minorHAnsi" w:cs="Arial"/>
                <w:bCs/>
                <w:color w:val="000000"/>
                <w:sz w:val="22"/>
                <w:szCs w:val="22"/>
              </w:rPr>
              <w:t>This is either completed by a parent/guardian or the child themselves if they deemed able to do so.</w:t>
            </w:r>
          </w:p>
          <w:p w14:paraId="59BEE2D5" w14:textId="77777777" w:rsidR="00DE4940" w:rsidRPr="004E4611" w:rsidRDefault="004E4611" w:rsidP="00DE4940">
            <w:pPr>
              <w:pStyle w:val="NormalWeb"/>
              <w:suppressAutoHyphens/>
              <w:spacing w:before="40" w:after="0" w:afterAutospacing="0"/>
              <w:rPr>
                <w:rFonts w:asciiTheme="minorHAnsi" w:hAnsiTheme="minorHAnsi" w:cs="Arial"/>
                <w:bCs/>
                <w:color w:val="000000"/>
                <w:sz w:val="22"/>
                <w:szCs w:val="22"/>
              </w:rPr>
            </w:pPr>
            <w:r w:rsidRPr="004E4611">
              <w:rPr>
                <w:rFonts w:asciiTheme="minorHAnsi" w:hAnsiTheme="minorHAnsi" w:cs="Arial"/>
                <w:bCs/>
                <w:color w:val="000000"/>
                <w:sz w:val="22"/>
                <w:szCs w:val="22"/>
              </w:rPr>
              <w:t>Personal data may also come to us unsolicited via enquiries through our website and to our generic email account.</w:t>
            </w:r>
            <w:r w:rsidRPr="004E4611">
              <w:rPr>
                <w:rFonts w:asciiTheme="minorHAnsi" w:hAnsiTheme="minorHAnsi" w:cs="Arial"/>
                <w:bCs/>
                <w:color w:val="000000"/>
                <w:sz w:val="22"/>
                <w:szCs w:val="22"/>
              </w:rPr>
              <w:br/>
            </w:r>
          </w:p>
          <w:p w14:paraId="0B10FCAB" w14:textId="3AE13E19" w:rsidR="00E83684" w:rsidRDefault="00E83684" w:rsidP="00DE4940">
            <w:pPr>
              <w:pStyle w:val="NormalWeb"/>
              <w:suppressAutoHyphens/>
              <w:spacing w:before="40" w:after="0" w:afterAutospacing="0"/>
              <w:rPr>
                <w:rFonts w:asciiTheme="minorHAnsi" w:hAnsiTheme="minorHAnsi" w:cs="Arial"/>
                <w:bCs/>
                <w:color w:val="000000"/>
                <w:sz w:val="22"/>
                <w:szCs w:val="22"/>
              </w:rPr>
            </w:pPr>
            <w:r w:rsidRPr="00E83684">
              <w:rPr>
                <w:rFonts w:asciiTheme="minorHAnsi" w:hAnsiTheme="minorHAnsi" w:cs="Arial"/>
                <w:b/>
                <w:bCs/>
                <w:color w:val="000000"/>
                <w:sz w:val="22"/>
                <w:szCs w:val="22"/>
              </w:rPr>
              <w:t>Why</w:t>
            </w:r>
            <w:r w:rsidRPr="000A256B">
              <w:rPr>
                <w:rFonts w:asciiTheme="minorHAnsi" w:hAnsiTheme="minorHAnsi" w:cs="Arial"/>
                <w:b/>
                <w:bCs/>
                <w:color w:val="000000"/>
                <w:sz w:val="22"/>
                <w:szCs w:val="22"/>
              </w:rPr>
              <w:t xml:space="preserve"> </w:t>
            </w:r>
            <w:r w:rsidR="00157804" w:rsidRPr="000A256B">
              <w:rPr>
                <w:rFonts w:asciiTheme="minorHAnsi" w:hAnsiTheme="minorHAnsi" w:cstheme="minorHAnsi"/>
                <w:b/>
                <w:bCs/>
                <w:sz w:val="22"/>
              </w:rPr>
              <w:t>MTCA</w:t>
            </w:r>
            <w:r w:rsidRPr="00E83684">
              <w:rPr>
                <w:rFonts w:asciiTheme="minorHAnsi" w:hAnsiTheme="minorHAnsi" w:cs="Arial"/>
                <w:b/>
                <w:bCs/>
                <w:color w:val="000000"/>
                <w:sz w:val="22"/>
                <w:szCs w:val="22"/>
              </w:rPr>
              <w:t xml:space="preserve"> collect personal data:</w:t>
            </w:r>
            <w:r>
              <w:rPr>
                <w:rFonts w:asciiTheme="minorHAnsi" w:hAnsiTheme="minorHAnsi" w:cs="Arial"/>
                <w:b/>
                <w:bCs/>
                <w:color w:val="000000"/>
                <w:sz w:val="24"/>
                <w:szCs w:val="22"/>
              </w:rPr>
              <w:br/>
            </w:r>
            <w:r w:rsidRPr="00E83684">
              <w:rPr>
                <w:rFonts w:asciiTheme="minorHAnsi" w:hAnsiTheme="minorHAnsi" w:cs="Arial"/>
                <w:bCs/>
                <w:color w:val="000000"/>
                <w:sz w:val="22"/>
                <w:szCs w:val="22"/>
              </w:rPr>
              <w:t xml:space="preserve">To attend any of </w:t>
            </w:r>
            <w:r w:rsidR="00157804">
              <w:rPr>
                <w:rFonts w:asciiTheme="minorHAnsi" w:hAnsiTheme="minorHAnsi" w:cstheme="minorHAnsi"/>
                <w:sz w:val="22"/>
              </w:rPr>
              <w:t>MTCA</w:t>
            </w:r>
            <w:r w:rsidRPr="00E83684">
              <w:rPr>
                <w:rFonts w:asciiTheme="minorHAnsi" w:hAnsiTheme="minorHAnsi" w:cs="Arial"/>
                <w:bCs/>
                <w:color w:val="000000"/>
                <w:sz w:val="22"/>
                <w:szCs w:val="22"/>
              </w:rPr>
              <w:t>’s activities participants/parents/g</w:t>
            </w:r>
            <w:r>
              <w:rPr>
                <w:rFonts w:asciiTheme="minorHAnsi" w:hAnsiTheme="minorHAnsi" w:cs="Arial"/>
                <w:bCs/>
                <w:color w:val="000000"/>
                <w:sz w:val="22"/>
                <w:szCs w:val="22"/>
              </w:rPr>
              <w:t>uardians must agree to some pro</w:t>
            </w:r>
            <w:r w:rsidRPr="00E83684">
              <w:rPr>
                <w:rFonts w:asciiTheme="minorHAnsi" w:hAnsiTheme="minorHAnsi" w:cs="Arial"/>
                <w:bCs/>
                <w:color w:val="000000"/>
                <w:sz w:val="22"/>
                <w:szCs w:val="22"/>
              </w:rPr>
              <w:t>cessing of their personal data. This is due to Legitimate Interests – GDPR Article 6(1)(f), Legal Obligation GDPR Article 6(1)(c), Contract - Article 6(1)(b) and/or Consent - Article 6(1)(a).</w:t>
            </w:r>
          </w:p>
          <w:p w14:paraId="25B9E631" w14:textId="77777777" w:rsidR="00DE4940" w:rsidRPr="001B232A" w:rsidRDefault="00DE4940" w:rsidP="00DE4940">
            <w:pPr>
              <w:pStyle w:val="NormalWeb"/>
              <w:suppressAutoHyphens/>
              <w:spacing w:before="40" w:after="0" w:afterAutospacing="0"/>
              <w:rPr>
                <w:rFonts w:asciiTheme="minorHAnsi" w:hAnsiTheme="minorHAnsi" w:cs="Arial"/>
                <w:b/>
                <w:bCs/>
                <w:color w:val="000000"/>
                <w:sz w:val="22"/>
                <w:szCs w:val="22"/>
              </w:rPr>
            </w:pPr>
          </w:p>
          <w:p w14:paraId="67C0B6DF" w14:textId="0492D941" w:rsidR="00DE4940" w:rsidRDefault="00E83684" w:rsidP="00DE4940">
            <w:pPr>
              <w:pStyle w:val="NormalWeb"/>
              <w:suppressAutoHyphens/>
              <w:spacing w:before="40" w:after="0" w:afterAutospacing="0"/>
              <w:rPr>
                <w:rFonts w:asciiTheme="minorHAnsi" w:hAnsiTheme="minorHAnsi" w:cs="Arial"/>
                <w:bCs/>
                <w:color w:val="000000"/>
                <w:sz w:val="22"/>
                <w:szCs w:val="22"/>
              </w:rPr>
            </w:pPr>
            <w:r w:rsidRPr="00E83684">
              <w:rPr>
                <w:rFonts w:asciiTheme="minorHAnsi" w:hAnsiTheme="minorHAnsi" w:cs="Arial"/>
                <w:bCs/>
                <w:color w:val="000000"/>
                <w:sz w:val="22"/>
                <w:szCs w:val="22"/>
              </w:rPr>
              <w:t xml:space="preserve">Should </w:t>
            </w:r>
            <w:r w:rsidR="00746FD2">
              <w:rPr>
                <w:rFonts w:asciiTheme="minorHAnsi" w:hAnsiTheme="minorHAnsi" w:cstheme="minorHAnsi"/>
                <w:sz w:val="22"/>
              </w:rPr>
              <w:t>MTCA</w:t>
            </w:r>
            <w:r w:rsidR="00746FD2" w:rsidRPr="00E83684">
              <w:rPr>
                <w:rFonts w:asciiTheme="minorHAnsi" w:hAnsiTheme="minorHAnsi" w:cs="Arial"/>
                <w:bCs/>
                <w:color w:val="000000"/>
                <w:sz w:val="22"/>
                <w:szCs w:val="22"/>
              </w:rPr>
              <w:t xml:space="preserve"> </w:t>
            </w:r>
            <w:r w:rsidRPr="00E83684">
              <w:rPr>
                <w:rFonts w:asciiTheme="minorHAnsi" w:hAnsiTheme="minorHAnsi" w:cs="Arial"/>
                <w:bCs/>
                <w:color w:val="000000"/>
                <w:sz w:val="22"/>
                <w:szCs w:val="22"/>
              </w:rPr>
              <w:t>be unable to process participant’s data, we would be contravening both our Health &amp; Safe</w:t>
            </w:r>
            <w:r w:rsidR="00DE4940">
              <w:rPr>
                <w:rFonts w:asciiTheme="minorHAnsi" w:hAnsiTheme="minorHAnsi" w:cs="Arial"/>
                <w:bCs/>
                <w:color w:val="000000"/>
                <w:sz w:val="22"/>
                <w:szCs w:val="22"/>
              </w:rPr>
              <w:t>ty and Child Safeguarding policies</w:t>
            </w:r>
            <w:r w:rsidRPr="00E83684">
              <w:rPr>
                <w:rFonts w:asciiTheme="minorHAnsi" w:hAnsiTheme="minorHAnsi" w:cs="Arial"/>
                <w:bCs/>
                <w:color w:val="000000"/>
                <w:sz w:val="22"/>
                <w:szCs w:val="22"/>
              </w:rPr>
              <w:t>. We would also be ignoring best pr</w:t>
            </w:r>
            <w:r>
              <w:rPr>
                <w:rFonts w:asciiTheme="minorHAnsi" w:hAnsiTheme="minorHAnsi" w:cs="Arial"/>
                <w:bCs/>
                <w:color w:val="000000"/>
                <w:sz w:val="22"/>
                <w:szCs w:val="22"/>
              </w:rPr>
              <w:t>actice re</w:t>
            </w:r>
            <w:r w:rsidRPr="00E83684">
              <w:rPr>
                <w:rFonts w:asciiTheme="minorHAnsi" w:hAnsiTheme="minorHAnsi" w:cs="Arial"/>
                <w:bCs/>
                <w:color w:val="000000"/>
                <w:sz w:val="22"/>
                <w:szCs w:val="22"/>
              </w:rPr>
              <w:t>garding working with children/vulnerable adults.</w:t>
            </w:r>
            <w:r w:rsidR="00DE4940">
              <w:rPr>
                <w:rFonts w:asciiTheme="minorHAnsi" w:hAnsiTheme="minorHAnsi" w:cs="Arial"/>
                <w:bCs/>
                <w:color w:val="000000"/>
                <w:sz w:val="22"/>
                <w:szCs w:val="22"/>
              </w:rPr>
              <w:t xml:space="preserve"> </w:t>
            </w:r>
          </w:p>
          <w:p w14:paraId="67347761" w14:textId="77777777" w:rsidR="00DE4940" w:rsidRPr="001B232A" w:rsidRDefault="00DE4940" w:rsidP="00DE4940">
            <w:pPr>
              <w:pStyle w:val="NormalWeb"/>
              <w:suppressAutoHyphens/>
              <w:spacing w:before="40" w:after="0" w:afterAutospacing="0"/>
              <w:rPr>
                <w:rFonts w:asciiTheme="minorHAnsi" w:hAnsiTheme="minorHAnsi" w:cs="Arial"/>
                <w:bCs/>
                <w:color w:val="000000"/>
                <w:sz w:val="22"/>
                <w:szCs w:val="22"/>
              </w:rPr>
            </w:pPr>
          </w:p>
          <w:p w14:paraId="62D4B36E" w14:textId="77777777" w:rsidR="00DE4940" w:rsidRDefault="00DE4940" w:rsidP="00DE4940">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 xml:space="preserve">Our participants must </w:t>
            </w:r>
            <w:proofErr w:type="gramStart"/>
            <w:r>
              <w:rPr>
                <w:rFonts w:asciiTheme="minorHAnsi" w:hAnsiTheme="minorHAnsi" w:cs="Arial"/>
                <w:bCs/>
                <w:color w:val="000000"/>
                <w:sz w:val="22"/>
                <w:szCs w:val="22"/>
              </w:rPr>
              <w:t>remain safe at all times</w:t>
            </w:r>
            <w:proofErr w:type="gramEnd"/>
            <w:r>
              <w:rPr>
                <w:rFonts w:asciiTheme="minorHAnsi" w:hAnsiTheme="minorHAnsi" w:cs="Arial"/>
                <w:bCs/>
                <w:color w:val="000000"/>
                <w:sz w:val="22"/>
                <w:szCs w:val="22"/>
              </w:rPr>
              <w:t>, therefore information about participants must be collected in order to create registers and</w:t>
            </w:r>
            <w:r w:rsidR="00D41144">
              <w:rPr>
                <w:rFonts w:asciiTheme="minorHAnsi" w:hAnsiTheme="minorHAnsi" w:cs="Arial"/>
                <w:bCs/>
                <w:color w:val="000000"/>
                <w:sz w:val="22"/>
                <w:szCs w:val="22"/>
              </w:rPr>
              <w:t xml:space="preserve"> accurate</w:t>
            </w:r>
            <w:r>
              <w:rPr>
                <w:rFonts w:asciiTheme="minorHAnsi" w:hAnsiTheme="minorHAnsi" w:cs="Arial"/>
                <w:bCs/>
                <w:color w:val="000000"/>
                <w:sz w:val="22"/>
                <w:szCs w:val="22"/>
              </w:rPr>
              <w:t xml:space="preserve"> student records. This information is also used to provide students with appropriate classes, including dividing students into age groups.</w:t>
            </w:r>
          </w:p>
          <w:p w14:paraId="14F47215" w14:textId="77777777" w:rsidR="00C55009" w:rsidRDefault="00C55009" w:rsidP="00DE4940">
            <w:pPr>
              <w:pStyle w:val="NormalWeb"/>
              <w:suppressAutoHyphens/>
              <w:spacing w:before="40" w:after="0" w:afterAutospacing="0"/>
              <w:rPr>
                <w:rFonts w:asciiTheme="minorHAnsi" w:hAnsiTheme="minorHAnsi" w:cs="Arial"/>
                <w:bCs/>
                <w:color w:val="000000"/>
                <w:sz w:val="22"/>
                <w:szCs w:val="22"/>
              </w:rPr>
            </w:pPr>
          </w:p>
          <w:p w14:paraId="00C9516C" w14:textId="487D4A2C" w:rsidR="00C55009" w:rsidRDefault="00C55009" w:rsidP="00DE4940">
            <w:pPr>
              <w:pStyle w:val="NormalWeb"/>
              <w:suppressAutoHyphens/>
              <w:spacing w:before="40" w:after="0" w:afterAutospacing="0"/>
              <w:rPr>
                <w:rFonts w:asciiTheme="minorHAnsi" w:hAnsiTheme="minorHAnsi" w:cs="Arial"/>
                <w:bCs/>
                <w:color w:val="000000"/>
                <w:sz w:val="22"/>
              </w:rPr>
            </w:pPr>
            <w:r w:rsidRPr="00DE4940">
              <w:rPr>
                <w:rFonts w:asciiTheme="minorHAnsi" w:hAnsiTheme="minorHAnsi" w:cs="Arial"/>
                <w:bCs/>
                <w:color w:val="000000"/>
                <w:sz w:val="22"/>
              </w:rPr>
              <w:t xml:space="preserve">Special category data is only collected </w:t>
            </w:r>
            <w:r>
              <w:rPr>
                <w:rFonts w:asciiTheme="minorHAnsi" w:hAnsiTheme="minorHAnsi" w:cs="Arial"/>
                <w:bCs/>
                <w:color w:val="000000"/>
                <w:sz w:val="22"/>
              </w:rPr>
              <w:t xml:space="preserve">with the consent of the data </w:t>
            </w:r>
            <w:r w:rsidRPr="00DE4940">
              <w:rPr>
                <w:rFonts w:asciiTheme="minorHAnsi" w:hAnsiTheme="minorHAnsi" w:cs="Arial"/>
                <w:bCs/>
                <w:color w:val="000000"/>
                <w:sz w:val="22"/>
              </w:rPr>
              <w:t>subject</w:t>
            </w:r>
            <w:r>
              <w:rPr>
                <w:rFonts w:asciiTheme="minorHAnsi" w:hAnsiTheme="minorHAnsi" w:cs="Arial"/>
                <w:bCs/>
                <w:color w:val="000000"/>
                <w:sz w:val="22"/>
              </w:rPr>
              <w:t xml:space="preserve">. Special category data </w:t>
            </w:r>
            <w:r w:rsidR="00746FD2">
              <w:rPr>
                <w:rFonts w:asciiTheme="minorHAnsi" w:hAnsiTheme="minorHAnsi" w:cstheme="minorHAnsi"/>
                <w:sz w:val="22"/>
              </w:rPr>
              <w:t>MTCA</w:t>
            </w:r>
            <w:r w:rsidR="00746FD2">
              <w:rPr>
                <w:rFonts w:asciiTheme="minorHAnsi" w:hAnsiTheme="minorHAnsi" w:cs="Arial"/>
                <w:bCs/>
                <w:color w:val="000000"/>
                <w:sz w:val="22"/>
              </w:rPr>
              <w:t xml:space="preserve"> </w:t>
            </w:r>
            <w:r>
              <w:rPr>
                <w:rFonts w:asciiTheme="minorHAnsi" w:hAnsiTheme="minorHAnsi" w:cs="Arial"/>
                <w:bCs/>
                <w:color w:val="000000"/>
                <w:sz w:val="22"/>
              </w:rPr>
              <w:t xml:space="preserve">collects </w:t>
            </w:r>
            <w:r w:rsidR="001B232A">
              <w:rPr>
                <w:rFonts w:asciiTheme="minorHAnsi" w:hAnsiTheme="minorHAnsi" w:cs="Arial"/>
                <w:bCs/>
                <w:color w:val="000000"/>
                <w:sz w:val="22"/>
              </w:rPr>
              <w:t>includes but</w:t>
            </w:r>
            <w:r>
              <w:rPr>
                <w:rFonts w:asciiTheme="minorHAnsi" w:hAnsiTheme="minorHAnsi" w:cs="Arial"/>
                <w:bCs/>
                <w:color w:val="000000"/>
                <w:sz w:val="22"/>
              </w:rPr>
              <w:t xml:space="preserve"> is not limited to: M</w:t>
            </w:r>
            <w:r w:rsidR="001B232A">
              <w:rPr>
                <w:rFonts w:asciiTheme="minorHAnsi" w:hAnsiTheme="minorHAnsi" w:cs="Arial"/>
                <w:bCs/>
                <w:color w:val="000000"/>
                <w:sz w:val="22"/>
              </w:rPr>
              <w:t xml:space="preserve">edical/Disability information, </w:t>
            </w:r>
            <w:r w:rsidR="00D41144">
              <w:rPr>
                <w:rFonts w:asciiTheme="minorHAnsi" w:hAnsiTheme="minorHAnsi" w:cs="Arial"/>
                <w:bCs/>
                <w:color w:val="000000"/>
                <w:sz w:val="22"/>
              </w:rPr>
              <w:t xml:space="preserve">Income information, </w:t>
            </w:r>
            <w:r w:rsidR="001B232A">
              <w:rPr>
                <w:rFonts w:asciiTheme="minorHAnsi" w:hAnsiTheme="minorHAnsi" w:cs="Arial"/>
                <w:bCs/>
                <w:color w:val="000000"/>
                <w:sz w:val="22"/>
              </w:rPr>
              <w:t>Ethnicity, Gender and S</w:t>
            </w:r>
            <w:r>
              <w:rPr>
                <w:rFonts w:asciiTheme="minorHAnsi" w:hAnsiTheme="minorHAnsi" w:cs="Arial"/>
                <w:bCs/>
                <w:color w:val="000000"/>
                <w:sz w:val="22"/>
              </w:rPr>
              <w:t>exuality</w:t>
            </w:r>
            <w:r w:rsidR="001B232A">
              <w:rPr>
                <w:rFonts w:asciiTheme="minorHAnsi" w:hAnsiTheme="minorHAnsi" w:cs="Arial"/>
                <w:bCs/>
                <w:color w:val="000000"/>
                <w:sz w:val="22"/>
              </w:rPr>
              <w:t>.</w:t>
            </w:r>
          </w:p>
          <w:p w14:paraId="46453BC7" w14:textId="77777777" w:rsidR="001B232A" w:rsidRDefault="001B232A" w:rsidP="00DE4940">
            <w:pPr>
              <w:pStyle w:val="NormalWeb"/>
              <w:suppressAutoHyphens/>
              <w:spacing w:before="40" w:after="0" w:afterAutospacing="0"/>
              <w:rPr>
                <w:rFonts w:asciiTheme="minorHAnsi" w:hAnsiTheme="minorHAnsi" w:cs="Arial"/>
                <w:bCs/>
                <w:color w:val="000000"/>
                <w:sz w:val="22"/>
                <w:szCs w:val="22"/>
              </w:rPr>
            </w:pPr>
          </w:p>
          <w:p w14:paraId="69132D30" w14:textId="77777777" w:rsidR="001B232A" w:rsidRDefault="001B232A" w:rsidP="001B232A">
            <w:pPr>
              <w:pStyle w:val="NormalWeb"/>
              <w:suppressAutoHyphens/>
              <w:spacing w:before="40" w:after="0" w:afterAutospacing="0"/>
              <w:rPr>
                <w:rFonts w:asciiTheme="minorHAnsi" w:hAnsiTheme="minorHAnsi" w:cs="Arial"/>
                <w:bCs/>
                <w:color w:val="000000"/>
                <w:sz w:val="22"/>
              </w:rPr>
            </w:pPr>
            <w:r>
              <w:rPr>
                <w:rFonts w:asciiTheme="minorHAnsi" w:hAnsiTheme="minorHAnsi" w:cs="Arial"/>
                <w:bCs/>
                <w:color w:val="000000"/>
                <w:sz w:val="22"/>
              </w:rPr>
              <w:t>As physical activity providers it is essential that this consent is given should a participant have any medical/disability needs. This allows us to incorporate participants safely into classes. It is also used in assessing if we can incorporate participants safely into classes.</w:t>
            </w:r>
          </w:p>
          <w:p w14:paraId="2B3C706F" w14:textId="77777777" w:rsidR="00D41144" w:rsidRPr="00DE4940" w:rsidRDefault="00D41144" w:rsidP="001B232A">
            <w:pPr>
              <w:pStyle w:val="NormalWeb"/>
              <w:suppressAutoHyphens/>
              <w:spacing w:before="40" w:after="0" w:afterAutospacing="0"/>
              <w:rPr>
                <w:rFonts w:asciiTheme="minorHAnsi" w:hAnsiTheme="minorHAnsi" w:cs="Arial"/>
                <w:bCs/>
                <w:color w:val="000000"/>
                <w:sz w:val="22"/>
              </w:rPr>
            </w:pPr>
            <w:r>
              <w:rPr>
                <w:rFonts w:asciiTheme="minorHAnsi" w:hAnsiTheme="minorHAnsi" w:cs="Arial"/>
                <w:bCs/>
                <w:color w:val="000000"/>
                <w:sz w:val="22"/>
              </w:rPr>
              <w:lastRenderedPageBreak/>
              <w:t>Income information is only collected in instances where a participant applies to attend our classes at a concessionary price, or on a bursary. This financial support is means tested, and therefore is subject to documented proof.</w:t>
            </w:r>
            <w:r w:rsidR="00416544">
              <w:rPr>
                <w:rFonts w:asciiTheme="minorHAnsi" w:hAnsiTheme="minorHAnsi" w:cs="Arial"/>
                <w:bCs/>
                <w:color w:val="000000"/>
                <w:sz w:val="22"/>
              </w:rPr>
              <w:t xml:space="preserve"> </w:t>
            </w:r>
            <w:r w:rsidR="00416544" w:rsidRPr="00416544">
              <w:rPr>
                <w:rFonts w:asciiTheme="minorHAnsi" w:hAnsiTheme="minorHAnsi" w:cs="Arial"/>
                <w:bCs/>
                <w:color w:val="000000"/>
                <w:sz w:val="22"/>
              </w:rPr>
              <w:t>Proofs of entitlement to concession are shredded after the entitlement has been noted</w:t>
            </w:r>
            <w:r w:rsidR="00416544">
              <w:rPr>
                <w:rFonts w:asciiTheme="minorHAnsi" w:hAnsiTheme="minorHAnsi" w:cs="Arial"/>
                <w:bCs/>
                <w:color w:val="000000"/>
                <w:sz w:val="22"/>
              </w:rPr>
              <w:t>.</w:t>
            </w:r>
          </w:p>
          <w:p w14:paraId="48B21D67" w14:textId="77777777" w:rsidR="00DE4940" w:rsidRDefault="00DE4940" w:rsidP="00DE4940">
            <w:pPr>
              <w:pStyle w:val="NormalWeb"/>
              <w:suppressAutoHyphens/>
              <w:spacing w:before="40" w:after="0" w:afterAutospacing="0"/>
              <w:rPr>
                <w:rFonts w:asciiTheme="minorHAnsi" w:hAnsiTheme="minorHAnsi" w:cs="Arial"/>
                <w:bCs/>
                <w:color w:val="000000"/>
                <w:sz w:val="22"/>
                <w:szCs w:val="22"/>
              </w:rPr>
            </w:pPr>
          </w:p>
          <w:p w14:paraId="741ED267" w14:textId="77777777" w:rsidR="00812A38" w:rsidRDefault="001B232A" w:rsidP="00DE4940">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 xml:space="preserve">Ethnicity and other sensitive data </w:t>
            </w:r>
            <w:proofErr w:type="gramStart"/>
            <w:r>
              <w:rPr>
                <w:rFonts w:asciiTheme="minorHAnsi" w:hAnsiTheme="minorHAnsi" w:cs="Arial"/>
                <w:bCs/>
                <w:color w:val="000000"/>
                <w:sz w:val="22"/>
                <w:szCs w:val="22"/>
              </w:rPr>
              <w:t>is</w:t>
            </w:r>
            <w:proofErr w:type="gramEnd"/>
            <w:r>
              <w:rPr>
                <w:rFonts w:asciiTheme="minorHAnsi" w:hAnsiTheme="minorHAnsi" w:cs="Arial"/>
                <w:bCs/>
                <w:color w:val="000000"/>
                <w:sz w:val="22"/>
                <w:szCs w:val="22"/>
              </w:rPr>
              <w:t xml:space="preserve"> to provide information to funding bodies for statistical purposes. </w:t>
            </w:r>
          </w:p>
          <w:p w14:paraId="5D7ABF63" w14:textId="77777777" w:rsidR="00DE4940" w:rsidRDefault="001B232A" w:rsidP="00DE4940">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 xml:space="preserve">This data is always provided to </w:t>
            </w:r>
            <w:r w:rsidR="00AA2544">
              <w:rPr>
                <w:rFonts w:asciiTheme="minorHAnsi" w:hAnsiTheme="minorHAnsi" w:cs="Arial"/>
                <w:bCs/>
                <w:color w:val="000000"/>
                <w:sz w:val="22"/>
                <w:szCs w:val="22"/>
              </w:rPr>
              <w:t>third parties</w:t>
            </w:r>
            <w:r>
              <w:rPr>
                <w:rFonts w:asciiTheme="minorHAnsi" w:hAnsiTheme="minorHAnsi" w:cs="Arial"/>
                <w:bCs/>
                <w:color w:val="000000"/>
                <w:sz w:val="22"/>
                <w:szCs w:val="22"/>
              </w:rPr>
              <w:t xml:space="preserve"> as quantified data (i.e. </w:t>
            </w:r>
            <w:r w:rsidR="008C50CB">
              <w:rPr>
                <w:rFonts w:asciiTheme="minorHAnsi" w:hAnsiTheme="minorHAnsi" w:cs="Arial"/>
                <w:bCs/>
                <w:color w:val="000000"/>
                <w:sz w:val="22"/>
                <w:szCs w:val="22"/>
              </w:rPr>
              <w:t xml:space="preserve">cumulative </w:t>
            </w:r>
            <w:r>
              <w:rPr>
                <w:rFonts w:asciiTheme="minorHAnsi" w:hAnsiTheme="minorHAnsi" w:cs="Arial"/>
                <w:bCs/>
                <w:color w:val="000000"/>
                <w:sz w:val="22"/>
                <w:szCs w:val="22"/>
              </w:rPr>
              <w:t xml:space="preserve">numerical data only with no identifying information </w:t>
            </w:r>
            <w:r w:rsidR="008C50CB">
              <w:rPr>
                <w:rFonts w:asciiTheme="minorHAnsi" w:hAnsiTheme="minorHAnsi" w:cs="Arial"/>
                <w:bCs/>
                <w:color w:val="000000"/>
                <w:sz w:val="22"/>
                <w:szCs w:val="22"/>
              </w:rPr>
              <w:t>relating to any</w:t>
            </w:r>
            <w:r>
              <w:rPr>
                <w:rFonts w:asciiTheme="minorHAnsi" w:hAnsiTheme="minorHAnsi" w:cs="Arial"/>
                <w:bCs/>
                <w:color w:val="000000"/>
                <w:sz w:val="22"/>
                <w:szCs w:val="22"/>
              </w:rPr>
              <w:t xml:space="preserve"> data subject).</w:t>
            </w:r>
          </w:p>
          <w:p w14:paraId="490D307A" w14:textId="77777777" w:rsidR="001B232A" w:rsidRDefault="001B232A" w:rsidP="00DE4940">
            <w:pPr>
              <w:pStyle w:val="NormalWeb"/>
              <w:suppressAutoHyphens/>
              <w:spacing w:before="40" w:after="0" w:afterAutospacing="0"/>
              <w:rPr>
                <w:rFonts w:asciiTheme="minorHAnsi" w:hAnsiTheme="minorHAnsi" w:cs="Arial"/>
                <w:bCs/>
                <w:color w:val="000000"/>
                <w:sz w:val="22"/>
                <w:szCs w:val="22"/>
              </w:rPr>
            </w:pPr>
          </w:p>
          <w:p w14:paraId="1A09874C" w14:textId="77777777" w:rsidR="00C55009" w:rsidRDefault="004C2FBB" w:rsidP="00DE4940">
            <w:pPr>
              <w:pStyle w:val="NormalWeb"/>
              <w:suppressAutoHyphens/>
              <w:spacing w:before="40" w:after="0" w:afterAutospacing="0"/>
              <w:rPr>
                <w:rFonts w:asciiTheme="minorHAnsi" w:hAnsiTheme="minorHAnsi" w:cs="Arial"/>
                <w:b/>
                <w:bCs/>
                <w:color w:val="000000"/>
                <w:sz w:val="22"/>
                <w:szCs w:val="22"/>
              </w:rPr>
            </w:pPr>
            <w:r>
              <w:rPr>
                <w:rFonts w:asciiTheme="minorHAnsi" w:hAnsiTheme="minorHAnsi" w:cs="Arial"/>
                <w:b/>
                <w:bCs/>
                <w:color w:val="000000"/>
                <w:sz w:val="22"/>
                <w:szCs w:val="22"/>
              </w:rPr>
              <w:t>What d</w:t>
            </w:r>
            <w:r w:rsidR="00C55009" w:rsidRPr="00C55009">
              <w:rPr>
                <w:rFonts w:asciiTheme="minorHAnsi" w:hAnsiTheme="minorHAnsi" w:cs="Arial"/>
                <w:b/>
                <w:bCs/>
                <w:color w:val="000000"/>
                <w:sz w:val="22"/>
                <w:szCs w:val="22"/>
              </w:rPr>
              <w:t>ata we collect:</w:t>
            </w:r>
          </w:p>
          <w:p w14:paraId="7A983351" w14:textId="77777777" w:rsidR="00C55009" w:rsidRPr="00D41144" w:rsidRDefault="00C55009" w:rsidP="00DE4940">
            <w:pPr>
              <w:pStyle w:val="NormalWeb"/>
              <w:suppressAutoHyphens/>
              <w:spacing w:before="40" w:after="0" w:afterAutospacing="0"/>
              <w:rPr>
                <w:rFonts w:asciiTheme="minorHAnsi" w:hAnsiTheme="minorHAnsi" w:cs="Arial"/>
                <w:bCs/>
                <w:color w:val="000000"/>
                <w:sz w:val="22"/>
                <w:szCs w:val="22"/>
              </w:rPr>
            </w:pPr>
            <w:r w:rsidRPr="00D41144">
              <w:rPr>
                <w:rFonts w:asciiTheme="minorHAnsi" w:hAnsiTheme="minorHAnsi" w:cs="Arial"/>
                <w:bCs/>
                <w:color w:val="000000"/>
                <w:sz w:val="22"/>
                <w:szCs w:val="22"/>
              </w:rPr>
              <w:t xml:space="preserve">Personal data and some special category </w:t>
            </w:r>
            <w:proofErr w:type="gramStart"/>
            <w:r w:rsidRPr="00D41144">
              <w:rPr>
                <w:rFonts w:asciiTheme="minorHAnsi" w:hAnsiTheme="minorHAnsi" w:cs="Arial"/>
                <w:bCs/>
                <w:color w:val="000000"/>
                <w:sz w:val="22"/>
                <w:szCs w:val="22"/>
              </w:rPr>
              <w:t>is</w:t>
            </w:r>
            <w:proofErr w:type="gramEnd"/>
            <w:r w:rsidRPr="00D41144">
              <w:rPr>
                <w:rFonts w:asciiTheme="minorHAnsi" w:hAnsiTheme="minorHAnsi" w:cs="Arial"/>
                <w:bCs/>
                <w:color w:val="000000"/>
                <w:sz w:val="22"/>
                <w:szCs w:val="22"/>
              </w:rPr>
              <w:t xml:space="preserve"> collected. </w:t>
            </w:r>
          </w:p>
          <w:p w14:paraId="3BF599EB" w14:textId="77777777" w:rsidR="00DE4940" w:rsidRPr="00E83684" w:rsidRDefault="00E83684" w:rsidP="00DE4940">
            <w:pPr>
              <w:pStyle w:val="NormalWeb"/>
              <w:suppressAutoHyphens/>
              <w:spacing w:before="40" w:after="0" w:afterAutospacing="0"/>
              <w:rPr>
                <w:rFonts w:asciiTheme="minorHAnsi" w:hAnsiTheme="minorHAnsi" w:cs="Arial"/>
                <w:bCs/>
                <w:color w:val="000000"/>
                <w:sz w:val="22"/>
                <w:szCs w:val="22"/>
              </w:rPr>
            </w:pPr>
            <w:r w:rsidRPr="00E83684">
              <w:rPr>
                <w:rFonts w:asciiTheme="minorHAnsi" w:hAnsiTheme="minorHAnsi" w:cs="Arial"/>
                <w:bCs/>
                <w:color w:val="000000"/>
                <w:sz w:val="22"/>
                <w:szCs w:val="22"/>
              </w:rPr>
              <w:t xml:space="preserve">It is essential to our primary function (providing classes to participants) that we are provided, and allowed to process and </w:t>
            </w:r>
            <w:r w:rsidR="00C55009">
              <w:rPr>
                <w:rFonts w:asciiTheme="minorHAnsi" w:hAnsiTheme="minorHAnsi" w:cs="Arial"/>
                <w:bCs/>
                <w:color w:val="000000"/>
                <w:sz w:val="22"/>
                <w:szCs w:val="22"/>
              </w:rPr>
              <w:t xml:space="preserve">store </w:t>
            </w:r>
            <w:r w:rsidRPr="00E83684">
              <w:rPr>
                <w:rFonts w:asciiTheme="minorHAnsi" w:hAnsiTheme="minorHAnsi" w:cs="Arial"/>
                <w:bCs/>
                <w:color w:val="000000"/>
                <w:sz w:val="22"/>
                <w:szCs w:val="22"/>
              </w:rPr>
              <w:t>the following:</w:t>
            </w:r>
          </w:p>
          <w:p w14:paraId="581EB100" w14:textId="77777777" w:rsidR="00DE4940" w:rsidRDefault="00DE4940" w:rsidP="00DE4940">
            <w:pPr>
              <w:pStyle w:val="NormalWeb"/>
              <w:suppressAutoHyphens/>
              <w:spacing w:before="40" w:after="0" w:afterAutospacing="0"/>
              <w:rPr>
                <w:rFonts w:asciiTheme="minorHAnsi" w:hAnsiTheme="minorHAnsi" w:cs="Arial"/>
                <w:bCs/>
                <w:color w:val="000000"/>
                <w:sz w:val="22"/>
              </w:rPr>
            </w:pPr>
            <w:r w:rsidRPr="00DE4940">
              <w:rPr>
                <w:rFonts w:asciiTheme="minorHAnsi" w:hAnsiTheme="minorHAnsi" w:cs="Arial"/>
                <w:b/>
                <w:bCs/>
                <w:color w:val="000000"/>
                <w:sz w:val="22"/>
              </w:rPr>
              <w:t xml:space="preserve">Participant </w:t>
            </w:r>
            <w:r>
              <w:rPr>
                <w:rFonts w:asciiTheme="minorHAnsi" w:hAnsiTheme="minorHAnsi" w:cs="Arial"/>
                <w:b/>
                <w:bCs/>
                <w:color w:val="000000"/>
                <w:sz w:val="22"/>
              </w:rPr>
              <w:t xml:space="preserve">Personal </w:t>
            </w:r>
            <w:r w:rsidRPr="00DE4940">
              <w:rPr>
                <w:rFonts w:asciiTheme="minorHAnsi" w:hAnsiTheme="minorHAnsi" w:cs="Arial"/>
                <w:b/>
                <w:bCs/>
                <w:color w:val="000000"/>
                <w:sz w:val="22"/>
              </w:rPr>
              <w:t>Data</w:t>
            </w:r>
            <w:r>
              <w:rPr>
                <w:rFonts w:asciiTheme="minorHAnsi" w:hAnsiTheme="minorHAnsi" w:cs="Arial"/>
                <w:b/>
                <w:bCs/>
                <w:color w:val="000000"/>
                <w:sz w:val="22"/>
              </w:rPr>
              <w:t>:</w:t>
            </w:r>
          </w:p>
          <w:p w14:paraId="2C7924AB" w14:textId="77777777" w:rsidR="00DE4940" w:rsidRPr="001B232A" w:rsidRDefault="00DE4940" w:rsidP="00D41144">
            <w:pPr>
              <w:pStyle w:val="ListParagraph"/>
              <w:numPr>
                <w:ilvl w:val="0"/>
                <w:numId w:val="29"/>
              </w:numPr>
              <w:tabs>
                <w:tab w:val="left" w:pos="1185"/>
              </w:tabs>
            </w:pPr>
            <w:r w:rsidRPr="00D41144">
              <w:rPr>
                <w:rFonts w:asciiTheme="minorHAnsi" w:hAnsiTheme="minorHAnsi" w:cs="Arial"/>
                <w:bCs/>
                <w:color w:val="000000"/>
              </w:rPr>
              <w:t>Full</w:t>
            </w:r>
            <w:r w:rsidRPr="00D41144">
              <w:rPr>
                <w:rFonts w:asciiTheme="minorHAnsi" w:hAnsiTheme="minorHAnsi" w:cs="Arial"/>
                <w:b/>
                <w:bCs/>
                <w:color w:val="000000"/>
              </w:rPr>
              <w:t xml:space="preserve"> </w:t>
            </w:r>
            <w:r w:rsidRPr="00D41144">
              <w:rPr>
                <w:rFonts w:asciiTheme="minorHAnsi" w:hAnsiTheme="minorHAnsi" w:cs="Arial"/>
                <w:bCs/>
                <w:color w:val="000000"/>
              </w:rPr>
              <w:t>Name</w:t>
            </w:r>
            <w:r w:rsidR="001B232A" w:rsidRPr="00D41144">
              <w:rPr>
                <w:rFonts w:asciiTheme="minorHAnsi" w:hAnsiTheme="minorHAnsi" w:cs="Arial"/>
                <w:bCs/>
                <w:color w:val="000000"/>
              </w:rPr>
              <w:t xml:space="preserve"> - </w:t>
            </w:r>
            <w:r w:rsidR="001B232A" w:rsidRPr="0078240A">
              <w:rPr>
                <w:rFonts w:asciiTheme="minorHAnsi" w:hAnsiTheme="minorHAnsi" w:cstheme="minorHAnsi"/>
                <w:bCs/>
                <w:color w:val="000000"/>
                <w:sz w:val="22"/>
              </w:rPr>
              <w:t xml:space="preserve">GDPR </w:t>
            </w:r>
            <w:r w:rsidR="001B232A" w:rsidRPr="0078240A">
              <w:rPr>
                <w:rFonts w:asciiTheme="minorHAnsi" w:hAnsiTheme="minorHAnsi" w:cstheme="minorHAnsi"/>
                <w:sz w:val="22"/>
              </w:rPr>
              <w:t>Article 6(1)(f)</w:t>
            </w:r>
          </w:p>
          <w:p w14:paraId="3E807B87" w14:textId="77777777" w:rsidR="00DE4940" w:rsidRPr="00DE4940" w:rsidRDefault="00DE4940" w:rsidP="001B232A">
            <w:pPr>
              <w:pStyle w:val="NormalWeb"/>
              <w:numPr>
                <w:ilvl w:val="0"/>
                <w:numId w:val="29"/>
              </w:numPr>
              <w:suppressAutoHyphens/>
              <w:spacing w:before="40" w:after="0" w:afterAutospacing="0"/>
              <w:rPr>
                <w:rFonts w:asciiTheme="minorHAnsi" w:hAnsiTheme="minorHAnsi" w:cs="Arial"/>
                <w:bCs/>
                <w:color w:val="000000"/>
                <w:sz w:val="22"/>
              </w:rPr>
            </w:pPr>
            <w:r w:rsidRPr="00DE4940">
              <w:rPr>
                <w:rFonts w:asciiTheme="minorHAnsi" w:hAnsiTheme="minorHAnsi" w:cs="Arial"/>
                <w:bCs/>
                <w:color w:val="000000"/>
                <w:sz w:val="22"/>
              </w:rPr>
              <w:t>Date of Birth</w:t>
            </w:r>
            <w:r w:rsidR="001B232A">
              <w:rPr>
                <w:rFonts w:asciiTheme="minorHAnsi" w:hAnsiTheme="minorHAnsi" w:cs="Arial"/>
                <w:bCs/>
                <w:color w:val="000000"/>
                <w:sz w:val="22"/>
              </w:rPr>
              <w:t xml:space="preserve"> - </w:t>
            </w:r>
            <w:r w:rsidR="001B232A" w:rsidRPr="001B232A">
              <w:rPr>
                <w:rFonts w:asciiTheme="minorHAnsi" w:hAnsiTheme="minorHAnsi" w:cs="Arial"/>
                <w:bCs/>
                <w:color w:val="000000"/>
                <w:sz w:val="22"/>
              </w:rPr>
              <w:t>GDPR Article 6(1)(f)</w:t>
            </w:r>
          </w:p>
          <w:p w14:paraId="620FC7DA" w14:textId="77777777" w:rsidR="00DE4940" w:rsidRDefault="00DE4940" w:rsidP="001B232A">
            <w:pPr>
              <w:pStyle w:val="NormalWeb"/>
              <w:numPr>
                <w:ilvl w:val="0"/>
                <w:numId w:val="29"/>
              </w:numPr>
              <w:suppressAutoHyphens/>
              <w:spacing w:before="40" w:after="0" w:afterAutospacing="0"/>
              <w:rPr>
                <w:rFonts w:asciiTheme="minorHAnsi" w:hAnsiTheme="minorHAnsi" w:cs="Arial"/>
                <w:bCs/>
                <w:color w:val="000000"/>
                <w:sz w:val="22"/>
              </w:rPr>
            </w:pPr>
            <w:r w:rsidRPr="00DE4940">
              <w:rPr>
                <w:rFonts w:asciiTheme="minorHAnsi" w:hAnsiTheme="minorHAnsi" w:cs="Arial"/>
                <w:bCs/>
                <w:color w:val="000000"/>
                <w:sz w:val="22"/>
              </w:rPr>
              <w:t>Home Address</w:t>
            </w:r>
            <w:r w:rsidR="001B232A">
              <w:rPr>
                <w:rFonts w:asciiTheme="minorHAnsi" w:hAnsiTheme="minorHAnsi" w:cs="Arial"/>
                <w:bCs/>
                <w:color w:val="000000"/>
                <w:sz w:val="22"/>
              </w:rPr>
              <w:t xml:space="preserve"> </w:t>
            </w:r>
            <w:proofErr w:type="gramStart"/>
            <w:r w:rsidR="001B232A">
              <w:rPr>
                <w:rFonts w:asciiTheme="minorHAnsi" w:hAnsiTheme="minorHAnsi" w:cs="Arial"/>
                <w:bCs/>
                <w:color w:val="000000"/>
                <w:sz w:val="22"/>
              </w:rPr>
              <w:t xml:space="preserve">-  </w:t>
            </w:r>
            <w:r w:rsidR="001B232A" w:rsidRPr="001B232A">
              <w:rPr>
                <w:rFonts w:asciiTheme="minorHAnsi" w:hAnsiTheme="minorHAnsi" w:cs="Arial"/>
                <w:bCs/>
                <w:color w:val="000000"/>
                <w:sz w:val="22"/>
              </w:rPr>
              <w:t>GDPR</w:t>
            </w:r>
            <w:proofErr w:type="gramEnd"/>
            <w:r w:rsidR="001B232A" w:rsidRPr="001B232A">
              <w:rPr>
                <w:rFonts w:asciiTheme="minorHAnsi" w:hAnsiTheme="minorHAnsi" w:cs="Arial"/>
                <w:bCs/>
                <w:color w:val="000000"/>
                <w:sz w:val="22"/>
              </w:rPr>
              <w:t xml:space="preserve"> Article 6(1)(f)</w:t>
            </w:r>
          </w:p>
          <w:p w14:paraId="1272DFEC" w14:textId="77777777" w:rsidR="00DE4940" w:rsidRPr="001B232A" w:rsidRDefault="00DE4940" w:rsidP="001B232A">
            <w:pPr>
              <w:pStyle w:val="NormalWeb"/>
              <w:numPr>
                <w:ilvl w:val="0"/>
                <w:numId w:val="29"/>
              </w:numPr>
              <w:suppressAutoHyphens/>
              <w:spacing w:before="40" w:after="0" w:afterAutospacing="0"/>
              <w:rPr>
                <w:rFonts w:asciiTheme="minorHAnsi" w:hAnsiTheme="minorHAnsi" w:cs="Arial"/>
                <w:bCs/>
                <w:color w:val="000000"/>
                <w:sz w:val="22"/>
              </w:rPr>
            </w:pPr>
            <w:r>
              <w:rPr>
                <w:rFonts w:asciiTheme="minorHAnsi" w:hAnsiTheme="minorHAnsi" w:cs="Arial"/>
                <w:bCs/>
                <w:color w:val="000000"/>
                <w:sz w:val="22"/>
              </w:rPr>
              <w:t>Sex</w:t>
            </w:r>
            <w:r w:rsidR="001B232A">
              <w:rPr>
                <w:rFonts w:asciiTheme="minorHAnsi" w:hAnsiTheme="minorHAnsi" w:cs="Arial"/>
                <w:bCs/>
                <w:color w:val="000000"/>
                <w:sz w:val="22"/>
              </w:rPr>
              <w:t xml:space="preserve"> </w:t>
            </w:r>
            <w:proofErr w:type="gramStart"/>
            <w:r w:rsidR="001B232A">
              <w:rPr>
                <w:rFonts w:asciiTheme="minorHAnsi" w:hAnsiTheme="minorHAnsi" w:cs="Arial"/>
                <w:bCs/>
                <w:color w:val="000000"/>
                <w:sz w:val="22"/>
              </w:rPr>
              <w:t xml:space="preserve">-  </w:t>
            </w:r>
            <w:r w:rsidR="001B232A" w:rsidRPr="001B232A">
              <w:rPr>
                <w:rFonts w:asciiTheme="minorHAnsi" w:hAnsiTheme="minorHAnsi" w:cs="Arial"/>
                <w:bCs/>
                <w:color w:val="000000"/>
                <w:sz w:val="22"/>
              </w:rPr>
              <w:t>GDPR</w:t>
            </w:r>
            <w:proofErr w:type="gramEnd"/>
            <w:r w:rsidR="001B232A" w:rsidRPr="001B232A">
              <w:rPr>
                <w:rFonts w:asciiTheme="minorHAnsi" w:hAnsiTheme="minorHAnsi" w:cs="Arial"/>
                <w:bCs/>
                <w:color w:val="000000"/>
                <w:sz w:val="22"/>
              </w:rPr>
              <w:t xml:space="preserve"> Article 6(1)(f)</w:t>
            </w:r>
          </w:p>
          <w:p w14:paraId="5C051F86" w14:textId="77777777" w:rsidR="00DE4940" w:rsidRDefault="00DE4940" w:rsidP="001B232A">
            <w:pPr>
              <w:pStyle w:val="NormalWeb"/>
              <w:numPr>
                <w:ilvl w:val="0"/>
                <w:numId w:val="29"/>
              </w:numPr>
              <w:suppressAutoHyphens/>
              <w:spacing w:before="40" w:after="0" w:afterAutospacing="0"/>
              <w:rPr>
                <w:rFonts w:asciiTheme="minorHAnsi" w:hAnsiTheme="minorHAnsi" w:cs="Arial"/>
                <w:bCs/>
                <w:color w:val="000000"/>
                <w:sz w:val="22"/>
              </w:rPr>
            </w:pPr>
            <w:r w:rsidRPr="00DE4940">
              <w:rPr>
                <w:rFonts w:asciiTheme="minorHAnsi" w:hAnsiTheme="minorHAnsi" w:cs="Arial"/>
                <w:bCs/>
                <w:color w:val="000000"/>
                <w:sz w:val="22"/>
              </w:rPr>
              <w:t>Permission to go home alone</w:t>
            </w:r>
            <w:r w:rsidR="001B232A">
              <w:rPr>
                <w:rFonts w:asciiTheme="minorHAnsi" w:hAnsiTheme="minorHAnsi" w:cs="Arial"/>
                <w:bCs/>
                <w:color w:val="000000"/>
                <w:sz w:val="22"/>
              </w:rPr>
              <w:t xml:space="preserve"> </w:t>
            </w:r>
            <w:proofErr w:type="gramStart"/>
            <w:r w:rsidR="001B232A">
              <w:rPr>
                <w:rFonts w:asciiTheme="minorHAnsi" w:hAnsiTheme="minorHAnsi" w:cs="Arial"/>
                <w:bCs/>
                <w:color w:val="000000"/>
                <w:sz w:val="22"/>
              </w:rPr>
              <w:t xml:space="preserve">-  </w:t>
            </w:r>
            <w:r w:rsidR="001B232A" w:rsidRPr="001B232A">
              <w:rPr>
                <w:rFonts w:asciiTheme="minorHAnsi" w:hAnsiTheme="minorHAnsi" w:cs="Arial"/>
                <w:bCs/>
                <w:color w:val="000000"/>
                <w:sz w:val="22"/>
              </w:rPr>
              <w:t>GDPR</w:t>
            </w:r>
            <w:proofErr w:type="gramEnd"/>
            <w:r w:rsidR="001B232A" w:rsidRPr="001B232A">
              <w:rPr>
                <w:rFonts w:asciiTheme="minorHAnsi" w:hAnsiTheme="minorHAnsi" w:cs="Arial"/>
                <w:bCs/>
                <w:color w:val="000000"/>
                <w:sz w:val="22"/>
              </w:rPr>
              <w:t xml:space="preserve"> Article 6(1)(f)</w:t>
            </w:r>
          </w:p>
          <w:p w14:paraId="4B9739C3" w14:textId="77777777" w:rsidR="00D41144" w:rsidRDefault="00D41144" w:rsidP="001B232A">
            <w:pPr>
              <w:pStyle w:val="NormalWeb"/>
              <w:numPr>
                <w:ilvl w:val="0"/>
                <w:numId w:val="29"/>
              </w:numPr>
              <w:suppressAutoHyphens/>
              <w:spacing w:before="40" w:after="0" w:afterAutospacing="0"/>
              <w:rPr>
                <w:rFonts w:asciiTheme="minorHAnsi" w:hAnsiTheme="minorHAnsi" w:cs="Arial"/>
                <w:bCs/>
                <w:color w:val="000000"/>
                <w:sz w:val="22"/>
              </w:rPr>
            </w:pPr>
            <w:r>
              <w:rPr>
                <w:rFonts w:asciiTheme="minorHAnsi" w:hAnsiTheme="minorHAnsi" w:cs="Arial"/>
                <w:bCs/>
                <w:color w:val="000000"/>
                <w:sz w:val="22"/>
              </w:rPr>
              <w:t xml:space="preserve">School/Educational Institution </w:t>
            </w:r>
            <w:proofErr w:type="gramStart"/>
            <w:r>
              <w:rPr>
                <w:rFonts w:asciiTheme="minorHAnsi" w:hAnsiTheme="minorHAnsi" w:cs="Arial"/>
                <w:bCs/>
                <w:color w:val="000000"/>
                <w:sz w:val="22"/>
              </w:rPr>
              <w:t xml:space="preserve">-  </w:t>
            </w:r>
            <w:r w:rsidRPr="001B232A">
              <w:rPr>
                <w:rFonts w:asciiTheme="minorHAnsi" w:hAnsiTheme="minorHAnsi" w:cs="Arial"/>
                <w:bCs/>
                <w:color w:val="000000"/>
                <w:sz w:val="22"/>
              </w:rPr>
              <w:t>GDPR</w:t>
            </w:r>
            <w:proofErr w:type="gramEnd"/>
            <w:r w:rsidRPr="001B232A">
              <w:rPr>
                <w:rFonts w:asciiTheme="minorHAnsi" w:hAnsiTheme="minorHAnsi" w:cs="Arial"/>
                <w:bCs/>
                <w:color w:val="000000"/>
                <w:sz w:val="22"/>
              </w:rPr>
              <w:t xml:space="preserve"> Article 6(1)(f</w:t>
            </w:r>
            <w:r>
              <w:rPr>
                <w:rFonts w:asciiTheme="minorHAnsi" w:hAnsiTheme="minorHAnsi" w:cs="Arial"/>
                <w:bCs/>
                <w:color w:val="000000"/>
                <w:sz w:val="22"/>
              </w:rPr>
              <w:t>)</w:t>
            </w:r>
          </w:p>
          <w:p w14:paraId="038FBEC4" w14:textId="77777777" w:rsidR="008C50CB" w:rsidRDefault="008C50CB" w:rsidP="001B232A">
            <w:pPr>
              <w:pStyle w:val="NormalWeb"/>
              <w:numPr>
                <w:ilvl w:val="0"/>
                <w:numId w:val="29"/>
              </w:numPr>
              <w:suppressAutoHyphens/>
              <w:spacing w:before="40" w:after="0" w:afterAutospacing="0"/>
              <w:rPr>
                <w:rFonts w:asciiTheme="minorHAnsi" w:hAnsiTheme="minorHAnsi" w:cs="Arial"/>
                <w:bCs/>
                <w:color w:val="000000"/>
                <w:sz w:val="22"/>
              </w:rPr>
            </w:pPr>
            <w:r>
              <w:rPr>
                <w:rFonts w:asciiTheme="minorHAnsi" w:hAnsiTheme="minorHAnsi" w:cs="Arial"/>
                <w:bCs/>
                <w:color w:val="000000"/>
                <w:sz w:val="22"/>
              </w:rPr>
              <w:t xml:space="preserve">Exam results (vocational exams taken through </w:t>
            </w:r>
            <w:r w:rsidR="00E16B29">
              <w:rPr>
                <w:rFonts w:asciiTheme="minorHAnsi" w:hAnsiTheme="minorHAnsi" w:cs="Arial"/>
                <w:bCs/>
                <w:color w:val="000000"/>
                <w:sz w:val="22"/>
              </w:rPr>
              <w:t>[SCHOOL NAME]</w:t>
            </w:r>
            <w:r>
              <w:rPr>
                <w:rFonts w:asciiTheme="minorHAnsi" w:hAnsiTheme="minorHAnsi" w:cs="Arial"/>
                <w:bCs/>
                <w:color w:val="000000"/>
                <w:sz w:val="22"/>
              </w:rPr>
              <w:t xml:space="preserve"> only) - </w:t>
            </w:r>
            <w:r w:rsidRPr="001B232A">
              <w:rPr>
                <w:rFonts w:asciiTheme="minorHAnsi" w:hAnsiTheme="minorHAnsi" w:cs="Arial"/>
                <w:bCs/>
                <w:color w:val="000000"/>
                <w:sz w:val="22"/>
              </w:rPr>
              <w:t>GDPR Article 6(1)(f</w:t>
            </w:r>
            <w:r>
              <w:rPr>
                <w:rFonts w:asciiTheme="minorHAnsi" w:hAnsiTheme="minorHAnsi" w:cs="Arial"/>
                <w:bCs/>
                <w:color w:val="000000"/>
                <w:sz w:val="22"/>
              </w:rPr>
              <w:t>)</w:t>
            </w:r>
          </w:p>
          <w:p w14:paraId="3C961F46" w14:textId="77777777" w:rsidR="008C50CB" w:rsidRPr="001B232A" w:rsidRDefault="008C50CB" w:rsidP="001B232A">
            <w:pPr>
              <w:pStyle w:val="NormalWeb"/>
              <w:numPr>
                <w:ilvl w:val="0"/>
                <w:numId w:val="29"/>
              </w:numPr>
              <w:suppressAutoHyphens/>
              <w:spacing w:before="40" w:after="0" w:afterAutospacing="0"/>
              <w:rPr>
                <w:rFonts w:asciiTheme="minorHAnsi" w:hAnsiTheme="minorHAnsi" w:cs="Arial"/>
                <w:bCs/>
                <w:color w:val="000000"/>
                <w:sz w:val="22"/>
              </w:rPr>
            </w:pPr>
            <w:r>
              <w:rPr>
                <w:rFonts w:asciiTheme="minorHAnsi" w:hAnsiTheme="minorHAnsi" w:cs="Arial"/>
                <w:bCs/>
                <w:color w:val="000000"/>
                <w:sz w:val="22"/>
              </w:rPr>
              <w:t xml:space="preserve">Classes attended/Price paid - </w:t>
            </w:r>
            <w:r w:rsidRPr="001B232A">
              <w:rPr>
                <w:rFonts w:asciiTheme="minorHAnsi" w:hAnsiTheme="minorHAnsi" w:cs="Arial"/>
                <w:bCs/>
                <w:color w:val="000000"/>
                <w:sz w:val="22"/>
              </w:rPr>
              <w:t>GDPR Article 6(1)(f</w:t>
            </w:r>
            <w:r>
              <w:rPr>
                <w:rFonts w:asciiTheme="minorHAnsi" w:hAnsiTheme="minorHAnsi" w:cs="Arial"/>
                <w:bCs/>
                <w:color w:val="000000"/>
                <w:sz w:val="22"/>
              </w:rPr>
              <w:t>)</w:t>
            </w:r>
          </w:p>
          <w:p w14:paraId="663A9180" w14:textId="77777777" w:rsidR="00DE4940" w:rsidRPr="00DE4940" w:rsidRDefault="00DE4940" w:rsidP="00DE4940">
            <w:pPr>
              <w:pStyle w:val="NormalWeb"/>
              <w:suppressAutoHyphens/>
              <w:spacing w:before="40" w:after="0" w:afterAutospacing="0"/>
              <w:rPr>
                <w:rFonts w:asciiTheme="minorHAnsi" w:hAnsiTheme="minorHAnsi" w:cs="Arial"/>
                <w:bCs/>
                <w:color w:val="000000"/>
                <w:sz w:val="22"/>
              </w:rPr>
            </w:pPr>
            <w:r w:rsidRPr="00DE4940">
              <w:rPr>
                <w:rFonts w:asciiTheme="minorHAnsi" w:hAnsiTheme="minorHAnsi" w:cs="Arial"/>
                <w:b/>
                <w:bCs/>
                <w:color w:val="000000"/>
                <w:sz w:val="22"/>
              </w:rPr>
              <w:t>Participant Special Category Data:</w:t>
            </w:r>
          </w:p>
          <w:p w14:paraId="6FECC9DE" w14:textId="77777777" w:rsidR="00DE4940" w:rsidRDefault="00DE4940" w:rsidP="00DE4940">
            <w:pPr>
              <w:pStyle w:val="NormalWeb"/>
              <w:numPr>
                <w:ilvl w:val="0"/>
                <w:numId w:val="29"/>
              </w:numPr>
              <w:suppressAutoHyphens/>
              <w:spacing w:before="40" w:after="0" w:afterAutospacing="0"/>
              <w:rPr>
                <w:rFonts w:asciiTheme="minorHAnsi" w:hAnsiTheme="minorHAnsi" w:cs="Arial"/>
                <w:bCs/>
                <w:color w:val="000000"/>
                <w:sz w:val="22"/>
              </w:rPr>
            </w:pPr>
            <w:r w:rsidRPr="00DE4940">
              <w:rPr>
                <w:rFonts w:asciiTheme="minorHAnsi" w:hAnsiTheme="minorHAnsi" w:cs="Arial"/>
                <w:bCs/>
                <w:color w:val="000000"/>
                <w:sz w:val="22"/>
              </w:rPr>
              <w:t xml:space="preserve">Medical Information/History </w:t>
            </w:r>
            <w:r w:rsidR="001B232A">
              <w:rPr>
                <w:rFonts w:asciiTheme="minorHAnsi" w:hAnsiTheme="minorHAnsi" w:cs="Arial"/>
                <w:bCs/>
                <w:color w:val="000000"/>
                <w:sz w:val="22"/>
              </w:rPr>
              <w:t>–</w:t>
            </w:r>
            <w:r w:rsidRPr="00DE4940">
              <w:rPr>
                <w:rFonts w:asciiTheme="minorHAnsi" w:hAnsiTheme="minorHAnsi" w:cs="Arial"/>
                <w:bCs/>
                <w:color w:val="000000"/>
                <w:sz w:val="22"/>
              </w:rPr>
              <w:t xml:space="preserve"> </w:t>
            </w:r>
            <w:r w:rsidR="001B232A">
              <w:rPr>
                <w:rFonts w:asciiTheme="minorHAnsi" w:hAnsiTheme="minorHAnsi" w:cs="Arial"/>
                <w:bCs/>
                <w:color w:val="000000"/>
                <w:sz w:val="22"/>
              </w:rPr>
              <w:t xml:space="preserve">GDPR </w:t>
            </w:r>
            <w:r w:rsidRPr="00DE4940">
              <w:rPr>
                <w:rFonts w:asciiTheme="minorHAnsi" w:hAnsiTheme="minorHAnsi" w:cs="Arial"/>
                <w:bCs/>
                <w:color w:val="000000"/>
                <w:sz w:val="22"/>
              </w:rPr>
              <w:t>Article 9 (a</w:t>
            </w:r>
            <w:r>
              <w:rPr>
                <w:rFonts w:asciiTheme="minorHAnsi" w:hAnsiTheme="minorHAnsi" w:cs="Arial"/>
                <w:bCs/>
                <w:color w:val="000000"/>
                <w:sz w:val="22"/>
              </w:rPr>
              <w:t>)</w:t>
            </w:r>
          </w:p>
          <w:p w14:paraId="6A0938D7" w14:textId="77777777" w:rsidR="00DE4940" w:rsidRDefault="00DE4940" w:rsidP="00DE4940">
            <w:pPr>
              <w:pStyle w:val="NormalWeb"/>
              <w:numPr>
                <w:ilvl w:val="0"/>
                <w:numId w:val="29"/>
              </w:numPr>
              <w:suppressAutoHyphens/>
              <w:spacing w:before="40" w:after="0" w:afterAutospacing="0"/>
              <w:rPr>
                <w:rFonts w:asciiTheme="minorHAnsi" w:hAnsiTheme="minorHAnsi" w:cs="Arial"/>
                <w:bCs/>
                <w:color w:val="000000"/>
                <w:sz w:val="22"/>
              </w:rPr>
            </w:pPr>
            <w:r w:rsidRPr="00DE4940">
              <w:rPr>
                <w:rFonts w:asciiTheme="minorHAnsi" w:hAnsiTheme="minorHAnsi" w:cs="Arial"/>
                <w:bCs/>
                <w:color w:val="000000"/>
                <w:sz w:val="22"/>
              </w:rPr>
              <w:t xml:space="preserve">Disability Information - </w:t>
            </w:r>
            <w:r w:rsidR="001B232A">
              <w:rPr>
                <w:rFonts w:asciiTheme="minorHAnsi" w:hAnsiTheme="minorHAnsi" w:cs="Arial"/>
                <w:bCs/>
                <w:color w:val="000000"/>
                <w:sz w:val="22"/>
              </w:rPr>
              <w:t>GDPR</w:t>
            </w:r>
            <w:r w:rsidR="001B232A" w:rsidRPr="00DE4940">
              <w:rPr>
                <w:rFonts w:asciiTheme="minorHAnsi" w:hAnsiTheme="minorHAnsi" w:cs="Arial"/>
                <w:bCs/>
                <w:color w:val="000000"/>
                <w:sz w:val="22"/>
              </w:rPr>
              <w:t xml:space="preserve"> </w:t>
            </w:r>
            <w:r w:rsidRPr="00DE4940">
              <w:rPr>
                <w:rFonts w:asciiTheme="minorHAnsi" w:hAnsiTheme="minorHAnsi" w:cs="Arial"/>
                <w:bCs/>
                <w:color w:val="000000"/>
                <w:sz w:val="22"/>
              </w:rPr>
              <w:t xml:space="preserve">Article 9 (a) </w:t>
            </w:r>
          </w:p>
          <w:p w14:paraId="7ED67F38" w14:textId="77777777" w:rsidR="001B232A" w:rsidRDefault="001B232A" w:rsidP="00DE4940">
            <w:pPr>
              <w:pStyle w:val="NormalWeb"/>
              <w:numPr>
                <w:ilvl w:val="0"/>
                <w:numId w:val="29"/>
              </w:numPr>
              <w:suppressAutoHyphens/>
              <w:spacing w:before="40" w:after="0" w:afterAutospacing="0"/>
              <w:rPr>
                <w:rFonts w:asciiTheme="minorHAnsi" w:hAnsiTheme="minorHAnsi" w:cs="Arial"/>
                <w:bCs/>
                <w:color w:val="000000"/>
                <w:sz w:val="22"/>
              </w:rPr>
            </w:pPr>
            <w:r>
              <w:rPr>
                <w:rFonts w:asciiTheme="minorHAnsi" w:hAnsiTheme="minorHAnsi" w:cs="Arial"/>
                <w:bCs/>
                <w:color w:val="000000"/>
                <w:sz w:val="22"/>
              </w:rPr>
              <w:t>Ethnicity – GDPR Article 9 (</w:t>
            </w:r>
            <w:r w:rsidR="00D41144">
              <w:rPr>
                <w:rFonts w:asciiTheme="minorHAnsi" w:hAnsiTheme="minorHAnsi" w:cs="Arial"/>
                <w:bCs/>
                <w:color w:val="000000"/>
                <w:sz w:val="22"/>
              </w:rPr>
              <w:t xml:space="preserve">a &amp; </w:t>
            </w:r>
            <w:r>
              <w:rPr>
                <w:rFonts w:asciiTheme="minorHAnsi" w:hAnsiTheme="minorHAnsi" w:cs="Arial"/>
                <w:bCs/>
                <w:color w:val="000000"/>
                <w:sz w:val="22"/>
              </w:rPr>
              <w:t>j)</w:t>
            </w:r>
            <w:r w:rsidR="00D41144">
              <w:rPr>
                <w:rFonts w:asciiTheme="minorHAnsi" w:hAnsiTheme="minorHAnsi" w:cs="Arial"/>
                <w:bCs/>
                <w:color w:val="000000"/>
                <w:sz w:val="22"/>
              </w:rPr>
              <w:t xml:space="preserve"> – further explicate consent sought</w:t>
            </w:r>
          </w:p>
          <w:p w14:paraId="05DB95DC" w14:textId="77777777" w:rsidR="001B232A" w:rsidRDefault="001B232A" w:rsidP="001B232A">
            <w:pPr>
              <w:pStyle w:val="NormalWeb"/>
              <w:numPr>
                <w:ilvl w:val="0"/>
                <w:numId w:val="29"/>
              </w:numPr>
              <w:suppressAutoHyphens/>
              <w:spacing w:before="40" w:after="0" w:afterAutospacing="0"/>
              <w:rPr>
                <w:rFonts w:asciiTheme="minorHAnsi" w:hAnsiTheme="minorHAnsi" w:cs="Arial"/>
                <w:bCs/>
                <w:color w:val="000000"/>
                <w:sz w:val="22"/>
              </w:rPr>
            </w:pPr>
            <w:r>
              <w:rPr>
                <w:rFonts w:asciiTheme="minorHAnsi" w:hAnsiTheme="minorHAnsi" w:cs="Arial"/>
                <w:bCs/>
                <w:color w:val="000000"/>
                <w:sz w:val="22"/>
              </w:rPr>
              <w:t>Gender/Sex – GDPR Article 9 (</w:t>
            </w:r>
            <w:r w:rsidR="00D41144">
              <w:rPr>
                <w:rFonts w:asciiTheme="minorHAnsi" w:hAnsiTheme="minorHAnsi" w:cs="Arial"/>
                <w:bCs/>
                <w:color w:val="000000"/>
                <w:sz w:val="22"/>
              </w:rPr>
              <w:t xml:space="preserve">a &amp; </w:t>
            </w:r>
            <w:r>
              <w:rPr>
                <w:rFonts w:asciiTheme="minorHAnsi" w:hAnsiTheme="minorHAnsi" w:cs="Arial"/>
                <w:bCs/>
                <w:color w:val="000000"/>
                <w:sz w:val="22"/>
              </w:rPr>
              <w:t>j)</w:t>
            </w:r>
            <w:r w:rsidR="00D41144">
              <w:rPr>
                <w:rFonts w:asciiTheme="minorHAnsi" w:hAnsiTheme="minorHAnsi" w:cs="Arial"/>
                <w:bCs/>
                <w:color w:val="000000"/>
                <w:sz w:val="22"/>
              </w:rPr>
              <w:t xml:space="preserve"> – further explicate consent sought</w:t>
            </w:r>
          </w:p>
          <w:p w14:paraId="5410DEFB" w14:textId="77777777" w:rsidR="001B232A" w:rsidRDefault="001B232A" w:rsidP="001B232A">
            <w:pPr>
              <w:pStyle w:val="NormalWeb"/>
              <w:numPr>
                <w:ilvl w:val="0"/>
                <w:numId w:val="29"/>
              </w:numPr>
              <w:suppressAutoHyphens/>
              <w:spacing w:before="40" w:after="0" w:afterAutospacing="0"/>
              <w:rPr>
                <w:rFonts w:asciiTheme="minorHAnsi" w:hAnsiTheme="minorHAnsi" w:cs="Arial"/>
                <w:bCs/>
                <w:color w:val="000000"/>
                <w:sz w:val="22"/>
              </w:rPr>
            </w:pPr>
            <w:r>
              <w:rPr>
                <w:rFonts w:asciiTheme="minorHAnsi" w:hAnsiTheme="minorHAnsi" w:cs="Arial"/>
                <w:bCs/>
                <w:color w:val="000000"/>
                <w:sz w:val="22"/>
              </w:rPr>
              <w:t>Sexuality – GDPR Article 9 (</w:t>
            </w:r>
            <w:r w:rsidR="00D41144">
              <w:rPr>
                <w:rFonts w:asciiTheme="minorHAnsi" w:hAnsiTheme="minorHAnsi" w:cs="Arial"/>
                <w:bCs/>
                <w:color w:val="000000"/>
                <w:sz w:val="22"/>
              </w:rPr>
              <w:t xml:space="preserve">a &amp; </w:t>
            </w:r>
            <w:r>
              <w:rPr>
                <w:rFonts w:asciiTheme="minorHAnsi" w:hAnsiTheme="minorHAnsi" w:cs="Arial"/>
                <w:bCs/>
                <w:color w:val="000000"/>
                <w:sz w:val="22"/>
              </w:rPr>
              <w:t>j)</w:t>
            </w:r>
            <w:r w:rsidR="00D41144">
              <w:rPr>
                <w:rFonts w:asciiTheme="minorHAnsi" w:hAnsiTheme="minorHAnsi" w:cs="Arial"/>
                <w:bCs/>
                <w:color w:val="000000"/>
                <w:sz w:val="22"/>
              </w:rPr>
              <w:t xml:space="preserve"> – further explicate consent sought</w:t>
            </w:r>
          </w:p>
          <w:p w14:paraId="264716A8" w14:textId="77777777" w:rsidR="001B232A" w:rsidRPr="00D41144" w:rsidRDefault="001B232A" w:rsidP="001B232A">
            <w:pPr>
              <w:pStyle w:val="NormalWeb"/>
              <w:suppressAutoHyphens/>
              <w:spacing w:before="40" w:after="0" w:afterAutospacing="0"/>
              <w:rPr>
                <w:rFonts w:asciiTheme="minorHAnsi" w:hAnsiTheme="minorHAnsi" w:cs="Arial"/>
                <w:b/>
                <w:bCs/>
                <w:color w:val="000000"/>
                <w:sz w:val="22"/>
              </w:rPr>
            </w:pPr>
            <w:r w:rsidRPr="00D41144">
              <w:rPr>
                <w:rFonts w:asciiTheme="minorHAnsi" w:hAnsiTheme="minorHAnsi" w:cs="Arial"/>
                <w:b/>
                <w:bCs/>
                <w:color w:val="000000"/>
                <w:sz w:val="22"/>
              </w:rPr>
              <w:t>Parent/Guardian Personal Data:</w:t>
            </w:r>
          </w:p>
          <w:p w14:paraId="103CEBD9" w14:textId="77777777" w:rsidR="00E83684" w:rsidRPr="0078240A" w:rsidRDefault="00D41144" w:rsidP="0078240A">
            <w:pPr>
              <w:pStyle w:val="ListParagraph"/>
              <w:numPr>
                <w:ilvl w:val="0"/>
                <w:numId w:val="29"/>
              </w:numPr>
              <w:tabs>
                <w:tab w:val="left" w:pos="1185"/>
              </w:tabs>
            </w:pPr>
            <w:r w:rsidRPr="00D41144">
              <w:rPr>
                <w:rFonts w:asciiTheme="minorHAnsi" w:hAnsiTheme="minorHAnsi" w:cs="Arial"/>
                <w:bCs/>
                <w:color w:val="000000"/>
                <w:sz w:val="22"/>
                <w:szCs w:val="22"/>
              </w:rPr>
              <w:t>Name</w:t>
            </w:r>
            <w:r w:rsidR="0078240A">
              <w:rPr>
                <w:rFonts w:asciiTheme="minorHAnsi" w:hAnsiTheme="minorHAnsi" w:cs="Arial"/>
                <w:bCs/>
                <w:color w:val="000000"/>
                <w:sz w:val="22"/>
                <w:szCs w:val="22"/>
              </w:rPr>
              <w:t xml:space="preserve"> </w:t>
            </w:r>
            <w:r w:rsidR="0078240A" w:rsidRPr="00D41144">
              <w:rPr>
                <w:rFonts w:asciiTheme="minorHAnsi" w:hAnsiTheme="minorHAnsi" w:cs="Arial"/>
                <w:bCs/>
                <w:color w:val="000000"/>
              </w:rPr>
              <w:t xml:space="preserve">- </w:t>
            </w:r>
            <w:r w:rsidR="0078240A" w:rsidRPr="0078240A">
              <w:rPr>
                <w:rFonts w:asciiTheme="minorHAnsi" w:hAnsiTheme="minorHAnsi" w:cstheme="minorHAnsi"/>
                <w:bCs/>
                <w:color w:val="000000"/>
                <w:sz w:val="22"/>
              </w:rPr>
              <w:t xml:space="preserve">GDPR </w:t>
            </w:r>
            <w:r w:rsidR="0078240A" w:rsidRPr="0078240A">
              <w:rPr>
                <w:rFonts w:asciiTheme="minorHAnsi" w:hAnsiTheme="minorHAnsi" w:cstheme="minorHAnsi"/>
                <w:sz w:val="22"/>
              </w:rPr>
              <w:t>Article 6(1)(f)</w:t>
            </w:r>
          </w:p>
          <w:p w14:paraId="0C309BE2" w14:textId="77777777" w:rsidR="00D41144" w:rsidRPr="0078240A" w:rsidRDefault="00D41144" w:rsidP="0078240A">
            <w:pPr>
              <w:pStyle w:val="ListParagraph"/>
              <w:numPr>
                <w:ilvl w:val="0"/>
                <w:numId w:val="29"/>
              </w:numPr>
              <w:tabs>
                <w:tab w:val="left" w:pos="1185"/>
              </w:tabs>
            </w:pPr>
            <w:r w:rsidRPr="00D41144">
              <w:rPr>
                <w:rFonts w:asciiTheme="minorHAnsi" w:hAnsiTheme="minorHAnsi" w:cs="Arial"/>
                <w:bCs/>
                <w:color w:val="000000"/>
                <w:sz w:val="22"/>
                <w:szCs w:val="22"/>
              </w:rPr>
              <w:t>Address</w:t>
            </w:r>
            <w:r w:rsidR="0078240A">
              <w:rPr>
                <w:rFonts w:asciiTheme="minorHAnsi" w:hAnsiTheme="minorHAnsi" w:cs="Arial"/>
                <w:bCs/>
                <w:color w:val="000000"/>
                <w:sz w:val="22"/>
                <w:szCs w:val="22"/>
              </w:rPr>
              <w:t xml:space="preserve"> </w:t>
            </w:r>
            <w:r w:rsidR="0078240A" w:rsidRPr="00D41144">
              <w:rPr>
                <w:rFonts w:asciiTheme="minorHAnsi" w:hAnsiTheme="minorHAnsi" w:cs="Arial"/>
                <w:bCs/>
                <w:color w:val="000000"/>
              </w:rPr>
              <w:t xml:space="preserve">- </w:t>
            </w:r>
            <w:r w:rsidR="0078240A" w:rsidRPr="0078240A">
              <w:rPr>
                <w:rFonts w:asciiTheme="minorHAnsi" w:hAnsiTheme="minorHAnsi" w:cstheme="minorHAnsi"/>
                <w:bCs/>
                <w:color w:val="000000"/>
                <w:sz w:val="22"/>
              </w:rPr>
              <w:t xml:space="preserve">GDPR </w:t>
            </w:r>
            <w:r w:rsidR="0078240A" w:rsidRPr="0078240A">
              <w:rPr>
                <w:rFonts w:asciiTheme="minorHAnsi" w:hAnsiTheme="minorHAnsi" w:cstheme="minorHAnsi"/>
                <w:sz w:val="22"/>
              </w:rPr>
              <w:t>Article 6(1)(f)</w:t>
            </w:r>
          </w:p>
          <w:p w14:paraId="3FD8DB7C" w14:textId="77777777" w:rsidR="00D41144" w:rsidRPr="0078240A" w:rsidRDefault="00D41144" w:rsidP="0078240A">
            <w:pPr>
              <w:pStyle w:val="ListParagraph"/>
              <w:numPr>
                <w:ilvl w:val="0"/>
                <w:numId w:val="29"/>
              </w:numPr>
              <w:tabs>
                <w:tab w:val="left" w:pos="1185"/>
              </w:tabs>
            </w:pPr>
            <w:r w:rsidRPr="00D41144">
              <w:rPr>
                <w:rFonts w:asciiTheme="minorHAnsi" w:hAnsiTheme="minorHAnsi" w:cs="Arial"/>
                <w:bCs/>
                <w:color w:val="000000"/>
                <w:sz w:val="22"/>
                <w:szCs w:val="22"/>
              </w:rPr>
              <w:t>Email Address</w:t>
            </w:r>
            <w:r w:rsidR="0078240A">
              <w:rPr>
                <w:rFonts w:asciiTheme="minorHAnsi" w:hAnsiTheme="minorHAnsi" w:cs="Arial"/>
                <w:bCs/>
                <w:color w:val="000000"/>
                <w:sz w:val="22"/>
                <w:szCs w:val="22"/>
              </w:rPr>
              <w:t xml:space="preserve"> </w:t>
            </w:r>
            <w:r w:rsidR="0078240A" w:rsidRPr="00D41144">
              <w:rPr>
                <w:rFonts w:asciiTheme="minorHAnsi" w:hAnsiTheme="minorHAnsi" w:cs="Arial"/>
                <w:bCs/>
                <w:color w:val="000000"/>
              </w:rPr>
              <w:t xml:space="preserve">- </w:t>
            </w:r>
            <w:r w:rsidR="0078240A" w:rsidRPr="0078240A">
              <w:rPr>
                <w:rFonts w:asciiTheme="minorHAnsi" w:hAnsiTheme="minorHAnsi" w:cstheme="minorHAnsi"/>
                <w:bCs/>
                <w:color w:val="000000"/>
                <w:sz w:val="22"/>
              </w:rPr>
              <w:t xml:space="preserve">GDPR </w:t>
            </w:r>
            <w:r w:rsidR="0078240A" w:rsidRPr="0078240A">
              <w:rPr>
                <w:rFonts w:asciiTheme="minorHAnsi" w:hAnsiTheme="minorHAnsi" w:cstheme="minorHAnsi"/>
                <w:sz w:val="22"/>
              </w:rPr>
              <w:t>Article 6(1)(f)</w:t>
            </w:r>
          </w:p>
          <w:p w14:paraId="7D68E83A" w14:textId="77777777" w:rsidR="00D41144" w:rsidRPr="0078240A" w:rsidRDefault="00D41144" w:rsidP="0078240A">
            <w:pPr>
              <w:pStyle w:val="ListParagraph"/>
              <w:numPr>
                <w:ilvl w:val="0"/>
                <w:numId w:val="29"/>
              </w:numPr>
              <w:tabs>
                <w:tab w:val="left" w:pos="1185"/>
              </w:tabs>
            </w:pPr>
            <w:r>
              <w:rPr>
                <w:rFonts w:asciiTheme="minorHAnsi" w:hAnsiTheme="minorHAnsi" w:cs="Arial"/>
                <w:bCs/>
                <w:color w:val="000000"/>
                <w:sz w:val="22"/>
                <w:szCs w:val="22"/>
              </w:rPr>
              <w:t>Mobile Telephone Number</w:t>
            </w:r>
            <w:r w:rsidR="0078240A">
              <w:rPr>
                <w:rFonts w:asciiTheme="minorHAnsi" w:hAnsiTheme="minorHAnsi" w:cs="Arial"/>
                <w:bCs/>
                <w:color w:val="000000"/>
                <w:sz w:val="22"/>
                <w:szCs w:val="22"/>
              </w:rPr>
              <w:t xml:space="preserve"> </w:t>
            </w:r>
            <w:r w:rsidR="0078240A" w:rsidRPr="00D41144">
              <w:rPr>
                <w:rFonts w:asciiTheme="minorHAnsi" w:hAnsiTheme="minorHAnsi" w:cs="Arial"/>
                <w:bCs/>
                <w:color w:val="000000"/>
              </w:rPr>
              <w:t xml:space="preserve">- </w:t>
            </w:r>
            <w:r w:rsidR="0078240A" w:rsidRPr="0078240A">
              <w:rPr>
                <w:rFonts w:asciiTheme="minorHAnsi" w:hAnsiTheme="minorHAnsi" w:cstheme="minorHAnsi"/>
                <w:bCs/>
                <w:color w:val="000000"/>
                <w:sz w:val="22"/>
              </w:rPr>
              <w:t xml:space="preserve">GDPR </w:t>
            </w:r>
            <w:r w:rsidR="0078240A" w:rsidRPr="0078240A">
              <w:rPr>
                <w:rFonts w:asciiTheme="minorHAnsi" w:hAnsiTheme="minorHAnsi" w:cstheme="minorHAnsi"/>
                <w:sz w:val="22"/>
              </w:rPr>
              <w:t>Article 6(1)(f)</w:t>
            </w:r>
          </w:p>
          <w:p w14:paraId="3CA20483" w14:textId="77777777" w:rsidR="00D41144" w:rsidRPr="0078240A" w:rsidRDefault="00D41144" w:rsidP="0078240A">
            <w:pPr>
              <w:pStyle w:val="ListParagraph"/>
              <w:numPr>
                <w:ilvl w:val="0"/>
                <w:numId w:val="29"/>
              </w:numPr>
              <w:tabs>
                <w:tab w:val="left" w:pos="1185"/>
              </w:tabs>
            </w:pPr>
            <w:r>
              <w:rPr>
                <w:rFonts w:asciiTheme="minorHAnsi" w:hAnsiTheme="minorHAnsi" w:cs="Arial"/>
                <w:bCs/>
                <w:color w:val="000000"/>
                <w:sz w:val="22"/>
                <w:szCs w:val="22"/>
              </w:rPr>
              <w:t>Work/Home Number</w:t>
            </w:r>
            <w:r w:rsidR="0078240A">
              <w:rPr>
                <w:rFonts w:asciiTheme="minorHAnsi" w:hAnsiTheme="minorHAnsi" w:cs="Arial"/>
                <w:bCs/>
                <w:color w:val="000000"/>
                <w:sz w:val="22"/>
                <w:szCs w:val="22"/>
              </w:rPr>
              <w:t xml:space="preserve"> </w:t>
            </w:r>
            <w:r w:rsidR="0078240A" w:rsidRPr="00D41144">
              <w:rPr>
                <w:rFonts w:asciiTheme="minorHAnsi" w:hAnsiTheme="minorHAnsi" w:cs="Arial"/>
                <w:bCs/>
                <w:color w:val="000000"/>
              </w:rPr>
              <w:t xml:space="preserve">- </w:t>
            </w:r>
            <w:r w:rsidR="0078240A" w:rsidRPr="0078240A">
              <w:rPr>
                <w:rFonts w:asciiTheme="minorHAnsi" w:hAnsiTheme="minorHAnsi" w:cstheme="minorHAnsi"/>
                <w:bCs/>
                <w:color w:val="000000"/>
                <w:sz w:val="22"/>
              </w:rPr>
              <w:t xml:space="preserve">GDPR </w:t>
            </w:r>
            <w:r w:rsidR="0078240A" w:rsidRPr="0078240A">
              <w:rPr>
                <w:rFonts w:asciiTheme="minorHAnsi" w:hAnsiTheme="minorHAnsi" w:cstheme="minorHAnsi"/>
                <w:sz w:val="22"/>
              </w:rPr>
              <w:t>Article 6(1)(f)</w:t>
            </w:r>
          </w:p>
          <w:p w14:paraId="2E93F0C7" w14:textId="77777777" w:rsidR="00D41144" w:rsidRPr="0078240A" w:rsidRDefault="00D41144" w:rsidP="0078240A">
            <w:pPr>
              <w:pStyle w:val="ListParagraph"/>
              <w:numPr>
                <w:ilvl w:val="0"/>
                <w:numId w:val="29"/>
              </w:numPr>
              <w:tabs>
                <w:tab w:val="left" w:pos="1185"/>
              </w:tabs>
            </w:pPr>
            <w:r w:rsidRPr="00D41144">
              <w:rPr>
                <w:rFonts w:asciiTheme="minorHAnsi" w:hAnsiTheme="minorHAnsi" w:cs="Arial"/>
                <w:bCs/>
                <w:color w:val="000000"/>
                <w:sz w:val="22"/>
                <w:szCs w:val="22"/>
              </w:rPr>
              <w:t>Emergency Contact Number</w:t>
            </w:r>
            <w:r w:rsidR="0078240A">
              <w:rPr>
                <w:rFonts w:asciiTheme="minorHAnsi" w:hAnsiTheme="minorHAnsi" w:cs="Arial"/>
                <w:bCs/>
                <w:color w:val="000000"/>
                <w:sz w:val="22"/>
                <w:szCs w:val="22"/>
              </w:rPr>
              <w:t xml:space="preserve"> </w:t>
            </w:r>
            <w:r w:rsidR="0078240A" w:rsidRPr="00D41144">
              <w:rPr>
                <w:rFonts w:asciiTheme="minorHAnsi" w:hAnsiTheme="minorHAnsi" w:cs="Arial"/>
                <w:bCs/>
                <w:color w:val="000000"/>
              </w:rPr>
              <w:t xml:space="preserve">- </w:t>
            </w:r>
            <w:r w:rsidR="0078240A" w:rsidRPr="0078240A">
              <w:rPr>
                <w:rFonts w:asciiTheme="minorHAnsi" w:hAnsiTheme="minorHAnsi" w:cstheme="minorHAnsi"/>
                <w:bCs/>
                <w:color w:val="000000"/>
                <w:sz w:val="22"/>
              </w:rPr>
              <w:t xml:space="preserve">GDPR </w:t>
            </w:r>
            <w:r w:rsidR="0078240A" w:rsidRPr="0078240A">
              <w:rPr>
                <w:rFonts w:asciiTheme="minorHAnsi" w:hAnsiTheme="minorHAnsi" w:cstheme="minorHAnsi"/>
                <w:sz w:val="22"/>
              </w:rPr>
              <w:t>Article 6(1)(f)</w:t>
            </w:r>
          </w:p>
          <w:p w14:paraId="7C88DE4D" w14:textId="77777777" w:rsidR="00D41144" w:rsidRPr="00D41144" w:rsidRDefault="00D41144" w:rsidP="00D41144">
            <w:pPr>
              <w:pStyle w:val="NormalWeb"/>
              <w:suppressAutoHyphens/>
              <w:spacing w:before="40" w:after="0" w:afterAutospacing="0"/>
              <w:rPr>
                <w:rFonts w:asciiTheme="minorHAnsi" w:hAnsiTheme="minorHAnsi" w:cs="Arial"/>
                <w:b/>
                <w:bCs/>
                <w:color w:val="000000"/>
                <w:sz w:val="22"/>
                <w:szCs w:val="22"/>
              </w:rPr>
            </w:pPr>
            <w:r w:rsidRPr="00D41144">
              <w:rPr>
                <w:rFonts w:asciiTheme="minorHAnsi" w:hAnsiTheme="minorHAnsi" w:cs="Arial"/>
                <w:b/>
                <w:bCs/>
                <w:color w:val="000000"/>
                <w:sz w:val="22"/>
                <w:szCs w:val="22"/>
              </w:rPr>
              <w:t>Parent/Guardian Special Category Data:</w:t>
            </w:r>
          </w:p>
          <w:p w14:paraId="29C53246" w14:textId="77777777" w:rsidR="00D41144" w:rsidRPr="00D41144" w:rsidRDefault="00D41144" w:rsidP="00D41144">
            <w:pPr>
              <w:pStyle w:val="NormalWeb"/>
              <w:numPr>
                <w:ilvl w:val="0"/>
                <w:numId w:val="30"/>
              </w:numPr>
              <w:suppressAutoHyphens/>
              <w:spacing w:before="40" w:after="0" w:afterAutospacing="0"/>
              <w:rPr>
                <w:rFonts w:asciiTheme="minorHAnsi" w:hAnsiTheme="minorHAnsi" w:cs="Arial"/>
                <w:b/>
                <w:bCs/>
                <w:color w:val="000000"/>
                <w:sz w:val="24"/>
                <w:szCs w:val="22"/>
              </w:rPr>
            </w:pPr>
            <w:r>
              <w:rPr>
                <w:rFonts w:asciiTheme="minorHAnsi" w:hAnsiTheme="minorHAnsi" w:cs="Arial"/>
                <w:bCs/>
                <w:color w:val="000000"/>
                <w:sz w:val="22"/>
                <w:szCs w:val="22"/>
              </w:rPr>
              <w:t xml:space="preserve">Concession Type </w:t>
            </w:r>
            <w:r>
              <w:rPr>
                <w:rFonts w:asciiTheme="minorHAnsi" w:hAnsiTheme="minorHAnsi" w:cs="Arial"/>
                <w:bCs/>
                <w:color w:val="000000"/>
                <w:sz w:val="22"/>
              </w:rPr>
              <w:t>– further explicate consent sought</w:t>
            </w:r>
          </w:p>
          <w:p w14:paraId="0D267C7A" w14:textId="77777777" w:rsidR="00E83684" w:rsidRPr="004C2FBB" w:rsidRDefault="00D41144" w:rsidP="00C3530C">
            <w:pPr>
              <w:pStyle w:val="NormalWeb"/>
              <w:numPr>
                <w:ilvl w:val="0"/>
                <w:numId w:val="30"/>
              </w:numPr>
              <w:suppressAutoHyphens/>
              <w:spacing w:before="40" w:after="0" w:afterAutospacing="0"/>
              <w:rPr>
                <w:rFonts w:asciiTheme="minorHAnsi" w:hAnsiTheme="minorHAnsi" w:cs="Arial"/>
                <w:b/>
                <w:bCs/>
                <w:color w:val="000000"/>
                <w:sz w:val="24"/>
                <w:szCs w:val="22"/>
              </w:rPr>
            </w:pPr>
            <w:r>
              <w:rPr>
                <w:rFonts w:asciiTheme="minorHAnsi" w:hAnsiTheme="minorHAnsi" w:cs="Arial"/>
                <w:bCs/>
                <w:color w:val="000000"/>
                <w:sz w:val="22"/>
                <w:szCs w:val="22"/>
              </w:rPr>
              <w:t xml:space="preserve">Documented proof of financial need </w:t>
            </w:r>
            <w:r>
              <w:rPr>
                <w:rFonts w:asciiTheme="minorHAnsi" w:hAnsiTheme="minorHAnsi" w:cs="Arial"/>
                <w:bCs/>
                <w:color w:val="000000"/>
                <w:sz w:val="22"/>
              </w:rPr>
              <w:t>– further explicate consent sought</w:t>
            </w:r>
          </w:p>
          <w:p w14:paraId="18820E05" w14:textId="77777777" w:rsidR="004C2FBB" w:rsidRDefault="004C2FBB" w:rsidP="00C3530C">
            <w:pPr>
              <w:pStyle w:val="NormalWeb"/>
              <w:numPr>
                <w:ilvl w:val="0"/>
                <w:numId w:val="30"/>
              </w:numPr>
              <w:suppressAutoHyphens/>
              <w:spacing w:before="40" w:after="0" w:afterAutospacing="0"/>
              <w:rPr>
                <w:rFonts w:asciiTheme="minorHAnsi" w:hAnsiTheme="minorHAnsi" w:cs="Arial"/>
                <w:b/>
                <w:bCs/>
                <w:color w:val="000000"/>
                <w:sz w:val="24"/>
                <w:szCs w:val="22"/>
              </w:rPr>
            </w:pPr>
            <w:r>
              <w:rPr>
                <w:rFonts w:asciiTheme="minorHAnsi" w:hAnsiTheme="minorHAnsi" w:cs="Arial"/>
                <w:bCs/>
                <w:color w:val="000000"/>
                <w:sz w:val="22"/>
              </w:rPr>
              <w:t>Bank Details – further explicate consent sought in the instance of refunds etc.</w:t>
            </w:r>
          </w:p>
          <w:p w14:paraId="5060840C" w14:textId="77777777" w:rsidR="0078240A" w:rsidRDefault="0078240A" w:rsidP="00D41144">
            <w:pPr>
              <w:pStyle w:val="NormalWeb"/>
              <w:suppressAutoHyphens/>
              <w:spacing w:before="40" w:after="0" w:afterAutospacing="0"/>
              <w:rPr>
                <w:rFonts w:asciiTheme="minorHAnsi" w:hAnsiTheme="minorHAnsi" w:cs="Arial"/>
                <w:b/>
                <w:bCs/>
                <w:color w:val="000000"/>
                <w:sz w:val="22"/>
                <w:szCs w:val="22"/>
              </w:rPr>
            </w:pPr>
          </w:p>
          <w:p w14:paraId="194593E0" w14:textId="77777777" w:rsidR="00D41144" w:rsidRDefault="00D41144" w:rsidP="00D41144">
            <w:pPr>
              <w:pStyle w:val="NormalWeb"/>
              <w:suppressAutoHyphens/>
              <w:spacing w:before="40" w:after="0" w:afterAutospacing="0"/>
              <w:rPr>
                <w:rFonts w:asciiTheme="minorHAnsi" w:hAnsiTheme="minorHAnsi" w:cs="Arial"/>
                <w:b/>
                <w:bCs/>
                <w:color w:val="000000"/>
                <w:sz w:val="22"/>
                <w:szCs w:val="22"/>
              </w:rPr>
            </w:pPr>
            <w:r w:rsidRPr="00D41144">
              <w:rPr>
                <w:rFonts w:asciiTheme="minorHAnsi" w:hAnsiTheme="minorHAnsi" w:cs="Arial"/>
                <w:b/>
                <w:bCs/>
                <w:color w:val="000000"/>
                <w:sz w:val="22"/>
                <w:szCs w:val="22"/>
              </w:rPr>
              <w:t xml:space="preserve">How data collected is </w:t>
            </w:r>
            <w:r>
              <w:rPr>
                <w:rFonts w:asciiTheme="minorHAnsi" w:hAnsiTheme="minorHAnsi" w:cs="Arial"/>
                <w:b/>
                <w:bCs/>
                <w:color w:val="000000"/>
                <w:sz w:val="22"/>
                <w:szCs w:val="22"/>
              </w:rPr>
              <w:t>sent</w:t>
            </w:r>
            <w:r w:rsidR="003B35D3">
              <w:rPr>
                <w:rFonts w:asciiTheme="minorHAnsi" w:hAnsiTheme="minorHAnsi" w:cs="Arial"/>
                <w:b/>
                <w:bCs/>
                <w:color w:val="000000"/>
                <w:sz w:val="22"/>
                <w:szCs w:val="22"/>
              </w:rPr>
              <w:t xml:space="preserve"> internally</w:t>
            </w:r>
            <w:r>
              <w:rPr>
                <w:rFonts w:asciiTheme="minorHAnsi" w:hAnsiTheme="minorHAnsi" w:cs="Arial"/>
                <w:b/>
                <w:bCs/>
                <w:color w:val="000000"/>
                <w:sz w:val="22"/>
                <w:szCs w:val="22"/>
              </w:rPr>
              <w:t>:</w:t>
            </w:r>
          </w:p>
          <w:p w14:paraId="1D46AE40" w14:textId="12A96194" w:rsidR="00D41144" w:rsidRDefault="009B747A" w:rsidP="00D41144">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theme="minorHAnsi"/>
                <w:sz w:val="22"/>
              </w:rPr>
              <w:t>MTCA</w:t>
            </w:r>
            <w:r>
              <w:rPr>
                <w:rFonts w:asciiTheme="minorHAnsi" w:hAnsiTheme="minorHAnsi" w:cs="Arial"/>
                <w:bCs/>
                <w:color w:val="000000"/>
                <w:sz w:val="22"/>
                <w:szCs w:val="22"/>
              </w:rPr>
              <w:t xml:space="preserve"> </w:t>
            </w:r>
            <w:r w:rsidR="00631CC6">
              <w:rPr>
                <w:rFonts w:asciiTheme="minorHAnsi" w:hAnsiTheme="minorHAnsi" w:cs="Arial"/>
                <w:bCs/>
                <w:color w:val="000000"/>
                <w:sz w:val="22"/>
                <w:szCs w:val="22"/>
              </w:rPr>
              <w:t>transports</w:t>
            </w:r>
            <w:r w:rsidR="00D41144" w:rsidRPr="00D41144">
              <w:rPr>
                <w:rFonts w:asciiTheme="minorHAnsi" w:hAnsiTheme="minorHAnsi" w:cs="Arial"/>
                <w:bCs/>
                <w:color w:val="000000"/>
                <w:sz w:val="22"/>
                <w:szCs w:val="22"/>
              </w:rPr>
              <w:t xml:space="preserve"> data with all due diligence</w:t>
            </w:r>
            <w:r w:rsidR="00D41144">
              <w:rPr>
                <w:rFonts w:asciiTheme="minorHAnsi" w:hAnsiTheme="minorHAnsi" w:cs="Arial"/>
                <w:bCs/>
                <w:color w:val="000000"/>
                <w:sz w:val="22"/>
                <w:szCs w:val="22"/>
              </w:rPr>
              <w:t xml:space="preserve">. </w:t>
            </w:r>
            <w:r w:rsidR="00D41144">
              <w:rPr>
                <w:rFonts w:asciiTheme="minorHAnsi" w:hAnsiTheme="minorHAnsi" w:cs="Arial"/>
                <w:bCs/>
                <w:color w:val="000000"/>
                <w:sz w:val="22"/>
                <w:szCs w:val="22"/>
              </w:rPr>
              <w:br/>
            </w:r>
          </w:p>
          <w:p w14:paraId="3B9797BB" w14:textId="384076A4" w:rsidR="00D41144" w:rsidRDefault="00D41144" w:rsidP="00631CC6">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 xml:space="preserve">Enrolment forms are </w:t>
            </w:r>
            <w:r w:rsidR="00631CC6">
              <w:rPr>
                <w:rFonts w:asciiTheme="minorHAnsi" w:hAnsiTheme="minorHAnsi" w:cs="Arial"/>
                <w:bCs/>
                <w:color w:val="000000"/>
                <w:sz w:val="22"/>
                <w:szCs w:val="22"/>
              </w:rPr>
              <w:t xml:space="preserve">sent to </w:t>
            </w:r>
            <w:r w:rsidR="009B747A">
              <w:rPr>
                <w:rFonts w:asciiTheme="minorHAnsi" w:hAnsiTheme="minorHAnsi" w:cstheme="minorHAnsi"/>
                <w:sz w:val="22"/>
              </w:rPr>
              <w:t>MTCA</w:t>
            </w:r>
            <w:r w:rsidR="00631CC6">
              <w:rPr>
                <w:rFonts w:asciiTheme="minorHAnsi" w:hAnsiTheme="minorHAnsi" w:cs="Arial"/>
                <w:bCs/>
                <w:color w:val="000000"/>
                <w:sz w:val="22"/>
                <w:szCs w:val="22"/>
              </w:rPr>
              <w:t xml:space="preserve"> through an encrypted email server directly from our website which has controlled access. Received enrolment forms are stored on an encrypted email server for no more than 6 months. Received paper enrolment forms are destroyed after no more than 4 weeks.</w:t>
            </w:r>
          </w:p>
          <w:p w14:paraId="41A4A98A" w14:textId="77777777" w:rsidR="00631CC6" w:rsidRDefault="00631CC6" w:rsidP="00631CC6">
            <w:pPr>
              <w:pStyle w:val="NormalWeb"/>
              <w:suppressAutoHyphens/>
              <w:spacing w:before="40" w:after="0" w:afterAutospacing="0"/>
              <w:rPr>
                <w:rFonts w:asciiTheme="minorHAnsi" w:hAnsiTheme="minorHAnsi" w:cs="Arial"/>
                <w:bCs/>
                <w:color w:val="000000"/>
                <w:sz w:val="22"/>
                <w:szCs w:val="22"/>
              </w:rPr>
            </w:pPr>
          </w:p>
          <w:p w14:paraId="6508ED58" w14:textId="77777777" w:rsidR="00631CC6" w:rsidRPr="00631CC6" w:rsidRDefault="008C50CB" w:rsidP="00631CC6">
            <w:pPr>
              <w:pStyle w:val="NormalWeb"/>
              <w:suppressAutoHyphens/>
              <w:spacing w:before="40" w:after="0" w:afterAutospacing="0"/>
              <w:rPr>
                <w:rFonts w:asciiTheme="minorHAnsi" w:hAnsiTheme="minorHAnsi" w:cs="Arial"/>
                <w:b/>
                <w:bCs/>
                <w:color w:val="000000"/>
                <w:sz w:val="22"/>
                <w:szCs w:val="22"/>
              </w:rPr>
            </w:pPr>
            <w:r>
              <w:rPr>
                <w:rFonts w:asciiTheme="minorHAnsi" w:hAnsiTheme="minorHAnsi" w:cs="Arial"/>
                <w:b/>
                <w:bCs/>
                <w:color w:val="000000"/>
                <w:sz w:val="22"/>
                <w:szCs w:val="22"/>
              </w:rPr>
              <w:lastRenderedPageBreak/>
              <w:t>Storage/</w:t>
            </w:r>
            <w:r w:rsidR="00631CC6" w:rsidRPr="00631CC6">
              <w:rPr>
                <w:rFonts w:asciiTheme="minorHAnsi" w:hAnsiTheme="minorHAnsi" w:cs="Arial"/>
                <w:b/>
                <w:bCs/>
                <w:color w:val="000000"/>
                <w:sz w:val="22"/>
                <w:szCs w:val="22"/>
              </w:rPr>
              <w:t>Retention of</w:t>
            </w:r>
            <w:r>
              <w:rPr>
                <w:rFonts w:asciiTheme="minorHAnsi" w:hAnsiTheme="minorHAnsi" w:cs="Arial"/>
                <w:b/>
                <w:bCs/>
                <w:color w:val="000000"/>
                <w:sz w:val="22"/>
                <w:szCs w:val="22"/>
              </w:rPr>
              <w:t xml:space="preserve"> data</w:t>
            </w:r>
            <w:r w:rsidR="00631CC6" w:rsidRPr="00631CC6">
              <w:rPr>
                <w:rFonts w:asciiTheme="minorHAnsi" w:hAnsiTheme="minorHAnsi" w:cs="Arial"/>
                <w:b/>
                <w:bCs/>
                <w:color w:val="000000"/>
                <w:sz w:val="22"/>
                <w:szCs w:val="22"/>
              </w:rPr>
              <w:t>:</w:t>
            </w:r>
          </w:p>
          <w:p w14:paraId="22863D7C" w14:textId="77777777" w:rsidR="00E83684" w:rsidRDefault="00631CC6" w:rsidP="00631CC6">
            <w:pPr>
              <w:pStyle w:val="NormalWeb"/>
              <w:suppressAutoHyphens/>
              <w:spacing w:before="40" w:after="0" w:afterAutospacing="0"/>
              <w:rPr>
                <w:rFonts w:asciiTheme="minorHAnsi" w:hAnsiTheme="minorHAnsi" w:cs="Arial"/>
                <w:bCs/>
                <w:color w:val="000000"/>
                <w:sz w:val="22"/>
                <w:szCs w:val="22"/>
              </w:rPr>
            </w:pPr>
            <w:r w:rsidRPr="00631CC6">
              <w:rPr>
                <w:rFonts w:asciiTheme="minorHAnsi" w:hAnsiTheme="minorHAnsi" w:cs="Arial"/>
                <w:bCs/>
                <w:color w:val="000000"/>
                <w:sz w:val="22"/>
                <w:szCs w:val="22"/>
              </w:rPr>
              <w:t>Data received through enrolment forms is uploaded manually into our database software. Our database is stored both in encrypted files on office-based hard</w:t>
            </w:r>
            <w:r>
              <w:rPr>
                <w:rFonts w:asciiTheme="minorHAnsi" w:hAnsiTheme="minorHAnsi" w:cs="Arial"/>
                <w:bCs/>
                <w:color w:val="000000"/>
                <w:sz w:val="22"/>
                <w:szCs w:val="22"/>
              </w:rPr>
              <w:t>ware and backed up regularly in</w:t>
            </w:r>
            <w:r w:rsidRPr="00631CC6">
              <w:rPr>
                <w:rFonts w:asciiTheme="minorHAnsi" w:hAnsiTheme="minorHAnsi" w:cs="Arial"/>
                <w:bCs/>
                <w:color w:val="000000"/>
                <w:sz w:val="22"/>
                <w:szCs w:val="22"/>
              </w:rPr>
              <w:t xml:space="preserve"> our encrypted cloud-based server.</w:t>
            </w:r>
            <w:r>
              <w:rPr>
                <w:rFonts w:asciiTheme="minorHAnsi" w:hAnsiTheme="minorHAnsi" w:cs="Arial"/>
                <w:bCs/>
                <w:color w:val="000000"/>
                <w:sz w:val="22"/>
                <w:szCs w:val="22"/>
              </w:rPr>
              <w:t xml:space="preserve"> Access to these files is restricted through password protection and only available to authorised staff members. </w:t>
            </w:r>
          </w:p>
          <w:p w14:paraId="12F182D6" w14:textId="77777777" w:rsidR="008C50CB" w:rsidRDefault="008C50CB" w:rsidP="00631CC6">
            <w:pPr>
              <w:pStyle w:val="NormalWeb"/>
              <w:suppressAutoHyphens/>
              <w:spacing w:before="40" w:after="0" w:afterAutospacing="0"/>
              <w:rPr>
                <w:rFonts w:asciiTheme="minorHAnsi" w:hAnsiTheme="minorHAnsi" w:cs="Arial"/>
                <w:bCs/>
                <w:color w:val="000000"/>
                <w:sz w:val="22"/>
                <w:szCs w:val="22"/>
              </w:rPr>
            </w:pPr>
          </w:p>
          <w:p w14:paraId="5634F57A" w14:textId="77777777" w:rsidR="008C50CB" w:rsidRDefault="008C50CB" w:rsidP="00631CC6">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 xml:space="preserve">Registers and emergency contact lists created from student data are stored </w:t>
            </w:r>
            <w:r w:rsidRPr="00631CC6">
              <w:rPr>
                <w:rFonts w:asciiTheme="minorHAnsi" w:hAnsiTheme="minorHAnsi" w:cs="Arial"/>
                <w:bCs/>
                <w:color w:val="000000"/>
                <w:sz w:val="22"/>
                <w:szCs w:val="22"/>
              </w:rPr>
              <w:t>in encrypted files on office-based hard</w:t>
            </w:r>
            <w:r>
              <w:rPr>
                <w:rFonts w:asciiTheme="minorHAnsi" w:hAnsiTheme="minorHAnsi" w:cs="Arial"/>
                <w:bCs/>
                <w:color w:val="000000"/>
                <w:sz w:val="22"/>
                <w:szCs w:val="22"/>
              </w:rPr>
              <w:t>ware and backed up regularly in</w:t>
            </w:r>
            <w:r w:rsidRPr="00631CC6">
              <w:rPr>
                <w:rFonts w:asciiTheme="minorHAnsi" w:hAnsiTheme="minorHAnsi" w:cs="Arial"/>
                <w:bCs/>
                <w:color w:val="000000"/>
                <w:sz w:val="22"/>
                <w:szCs w:val="22"/>
              </w:rPr>
              <w:t xml:space="preserve"> our encrypted cloud-based server.</w:t>
            </w:r>
            <w:r>
              <w:rPr>
                <w:rFonts w:asciiTheme="minorHAnsi" w:hAnsiTheme="minorHAnsi" w:cs="Arial"/>
                <w:bCs/>
                <w:color w:val="000000"/>
                <w:sz w:val="22"/>
                <w:szCs w:val="22"/>
              </w:rPr>
              <w:t xml:space="preserve"> Access to these files is restricted through password protection and only available to authorised staff members. </w:t>
            </w:r>
            <w:r>
              <w:rPr>
                <w:rFonts w:asciiTheme="minorHAnsi" w:hAnsiTheme="minorHAnsi" w:cs="Arial"/>
                <w:bCs/>
                <w:color w:val="000000"/>
                <w:sz w:val="22"/>
                <w:szCs w:val="22"/>
              </w:rPr>
              <w:br/>
              <w:t>Hard copies of registers and emergency contac</w:t>
            </w:r>
            <w:r w:rsidR="00416544">
              <w:rPr>
                <w:rFonts w:asciiTheme="minorHAnsi" w:hAnsiTheme="minorHAnsi" w:cs="Arial"/>
                <w:bCs/>
                <w:color w:val="000000"/>
                <w:sz w:val="22"/>
                <w:szCs w:val="22"/>
              </w:rPr>
              <w:t xml:space="preserve">ts are carried by authorised </w:t>
            </w:r>
            <w:r>
              <w:rPr>
                <w:rFonts w:asciiTheme="minorHAnsi" w:hAnsiTheme="minorHAnsi" w:cs="Arial"/>
                <w:bCs/>
                <w:color w:val="000000"/>
                <w:sz w:val="22"/>
                <w:szCs w:val="22"/>
              </w:rPr>
              <w:t xml:space="preserve">staff members. </w:t>
            </w:r>
            <w:r w:rsidR="004C2FBB">
              <w:rPr>
                <w:rFonts w:asciiTheme="minorHAnsi" w:hAnsiTheme="minorHAnsi" w:cs="Arial"/>
                <w:bCs/>
                <w:color w:val="000000"/>
                <w:sz w:val="22"/>
                <w:szCs w:val="22"/>
              </w:rPr>
              <w:t xml:space="preserve">They </w:t>
            </w:r>
            <w:r>
              <w:rPr>
                <w:rFonts w:asciiTheme="minorHAnsi" w:hAnsiTheme="minorHAnsi" w:cs="Arial"/>
                <w:bCs/>
                <w:color w:val="000000"/>
                <w:sz w:val="22"/>
                <w:szCs w:val="22"/>
              </w:rPr>
              <w:t>are locked away while not in use. When they are no longer in use</w:t>
            </w:r>
            <w:r w:rsidR="004C2FBB">
              <w:rPr>
                <w:rFonts w:asciiTheme="minorHAnsi" w:hAnsiTheme="minorHAnsi" w:cs="Arial"/>
                <w:bCs/>
                <w:color w:val="000000"/>
                <w:sz w:val="22"/>
                <w:szCs w:val="22"/>
              </w:rPr>
              <w:t xml:space="preserve"> or out-dated,</w:t>
            </w:r>
            <w:r>
              <w:rPr>
                <w:rFonts w:asciiTheme="minorHAnsi" w:hAnsiTheme="minorHAnsi" w:cs="Arial"/>
                <w:bCs/>
                <w:color w:val="000000"/>
                <w:sz w:val="22"/>
                <w:szCs w:val="22"/>
              </w:rPr>
              <w:t xml:space="preserve"> they are destroyed</w:t>
            </w:r>
            <w:r w:rsidR="004C2FBB">
              <w:rPr>
                <w:rFonts w:asciiTheme="minorHAnsi" w:hAnsiTheme="minorHAnsi" w:cs="Arial"/>
                <w:bCs/>
                <w:color w:val="000000"/>
                <w:sz w:val="22"/>
                <w:szCs w:val="22"/>
              </w:rPr>
              <w:t xml:space="preserve"> thoroughly. </w:t>
            </w:r>
            <w:r>
              <w:rPr>
                <w:rFonts w:asciiTheme="minorHAnsi" w:hAnsiTheme="minorHAnsi" w:cs="Arial"/>
                <w:bCs/>
                <w:color w:val="000000"/>
                <w:sz w:val="22"/>
                <w:szCs w:val="22"/>
              </w:rPr>
              <w:t xml:space="preserve"> </w:t>
            </w:r>
          </w:p>
          <w:p w14:paraId="48BA29D4" w14:textId="77777777" w:rsidR="004E4611" w:rsidRDefault="004E4611" w:rsidP="00631CC6">
            <w:pPr>
              <w:pStyle w:val="NormalWeb"/>
              <w:suppressAutoHyphens/>
              <w:spacing w:before="40" w:after="0" w:afterAutospacing="0"/>
              <w:rPr>
                <w:rFonts w:asciiTheme="minorHAnsi" w:hAnsiTheme="minorHAnsi" w:cs="Arial"/>
                <w:bCs/>
                <w:color w:val="000000"/>
                <w:sz w:val="22"/>
                <w:szCs w:val="22"/>
              </w:rPr>
            </w:pPr>
          </w:p>
          <w:p w14:paraId="28E3820F" w14:textId="77777777" w:rsidR="004E4611" w:rsidRDefault="004E4611" w:rsidP="00631CC6">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Waiting lists are stored on an encrypted cloud-based server.</w:t>
            </w:r>
          </w:p>
          <w:p w14:paraId="3B013D56" w14:textId="77777777" w:rsidR="008C50CB" w:rsidRDefault="008C50CB" w:rsidP="00631CC6">
            <w:pPr>
              <w:pStyle w:val="NormalWeb"/>
              <w:suppressAutoHyphens/>
              <w:spacing w:before="40" w:after="0" w:afterAutospacing="0"/>
              <w:rPr>
                <w:rFonts w:asciiTheme="minorHAnsi" w:hAnsiTheme="minorHAnsi" w:cs="Arial"/>
                <w:bCs/>
                <w:color w:val="000000"/>
                <w:sz w:val="22"/>
                <w:szCs w:val="22"/>
              </w:rPr>
            </w:pPr>
          </w:p>
          <w:p w14:paraId="399AD573" w14:textId="77777777" w:rsidR="00631CC6" w:rsidRDefault="00631CC6" w:rsidP="00631CC6">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Our standard retention policy (</w:t>
            </w:r>
            <w:r w:rsidR="008C50CB">
              <w:rPr>
                <w:rFonts w:asciiTheme="minorHAnsi" w:hAnsiTheme="minorHAnsi" w:cs="Arial"/>
                <w:bCs/>
                <w:color w:val="000000"/>
                <w:sz w:val="22"/>
                <w:szCs w:val="22"/>
              </w:rPr>
              <w:t xml:space="preserve">without </w:t>
            </w:r>
            <w:r>
              <w:rPr>
                <w:rFonts w:asciiTheme="minorHAnsi" w:hAnsiTheme="minorHAnsi" w:cs="Arial"/>
                <w:bCs/>
                <w:color w:val="000000"/>
                <w:sz w:val="22"/>
                <w:szCs w:val="22"/>
              </w:rPr>
              <w:t>the data subject’s right to access, rectification and erasure etc.) is THREE YEARS post final attendance.</w:t>
            </w:r>
          </w:p>
          <w:p w14:paraId="03FB6204" w14:textId="77777777" w:rsidR="00631CC6" w:rsidRDefault="00631CC6" w:rsidP="00631CC6">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Exceptions</w:t>
            </w:r>
            <w:r w:rsidR="008C50CB">
              <w:rPr>
                <w:rFonts w:asciiTheme="minorHAnsi" w:hAnsiTheme="minorHAnsi" w:cs="Arial"/>
                <w:bCs/>
                <w:color w:val="000000"/>
                <w:sz w:val="22"/>
                <w:szCs w:val="22"/>
              </w:rPr>
              <w:t xml:space="preserve"> to our retention policy</w:t>
            </w:r>
            <w:r>
              <w:rPr>
                <w:rFonts w:asciiTheme="minorHAnsi" w:hAnsiTheme="minorHAnsi" w:cs="Arial"/>
                <w:bCs/>
                <w:color w:val="000000"/>
                <w:sz w:val="22"/>
                <w:szCs w:val="22"/>
              </w:rPr>
              <w:t>:</w:t>
            </w:r>
          </w:p>
          <w:p w14:paraId="5DEBE0A2" w14:textId="77777777" w:rsidR="00631CC6" w:rsidRDefault="00631CC6" w:rsidP="004C2FBB">
            <w:pPr>
              <w:pStyle w:val="NormalWeb"/>
              <w:numPr>
                <w:ilvl w:val="0"/>
                <w:numId w:val="32"/>
              </w:numPr>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 xml:space="preserve">Financial records are kept </w:t>
            </w:r>
            <w:r w:rsidR="008C50CB">
              <w:rPr>
                <w:rFonts w:asciiTheme="minorHAnsi" w:hAnsiTheme="minorHAnsi" w:cs="Arial"/>
                <w:bCs/>
                <w:color w:val="000000"/>
                <w:sz w:val="22"/>
                <w:szCs w:val="22"/>
              </w:rPr>
              <w:t xml:space="preserve">for </w:t>
            </w:r>
            <w:r w:rsidR="003A5B95">
              <w:rPr>
                <w:rFonts w:asciiTheme="minorHAnsi" w:hAnsiTheme="minorHAnsi" w:cs="Arial"/>
                <w:bCs/>
                <w:color w:val="000000"/>
                <w:sz w:val="22"/>
                <w:szCs w:val="22"/>
              </w:rPr>
              <w:t>6 years due to legal obligation</w:t>
            </w:r>
          </w:p>
          <w:p w14:paraId="3D1594FF" w14:textId="77777777" w:rsidR="008C50CB" w:rsidRDefault="008C50CB" w:rsidP="004C2FBB">
            <w:pPr>
              <w:pStyle w:val="NormalWeb"/>
              <w:numPr>
                <w:ilvl w:val="0"/>
                <w:numId w:val="32"/>
              </w:numPr>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First Aid records are kept for 2</w:t>
            </w:r>
            <w:r w:rsidR="003A5B95">
              <w:rPr>
                <w:rFonts w:asciiTheme="minorHAnsi" w:hAnsiTheme="minorHAnsi" w:cs="Arial"/>
                <w:bCs/>
                <w:color w:val="000000"/>
                <w:sz w:val="22"/>
                <w:szCs w:val="22"/>
              </w:rPr>
              <w:t>1 years due to legal obligation</w:t>
            </w:r>
          </w:p>
          <w:p w14:paraId="0001D4EE" w14:textId="77777777" w:rsidR="00572FD1" w:rsidRDefault="00572FD1" w:rsidP="004C2FBB">
            <w:pPr>
              <w:pStyle w:val="NormalWeb"/>
              <w:numPr>
                <w:ilvl w:val="0"/>
                <w:numId w:val="32"/>
              </w:numPr>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Photo consent may be kept indefinitely</w:t>
            </w:r>
          </w:p>
          <w:p w14:paraId="61525D37" w14:textId="77777777" w:rsidR="008C50CB" w:rsidRDefault="008C50CB" w:rsidP="004C2FBB">
            <w:pPr>
              <w:pStyle w:val="NormalWeb"/>
              <w:numPr>
                <w:ilvl w:val="0"/>
                <w:numId w:val="32"/>
              </w:numPr>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 xml:space="preserve">Child Safeguarding records are kept indefinitely on a case-by-case basis, the minimum these will stored for is </w:t>
            </w:r>
            <w:r w:rsidR="003A5B95">
              <w:rPr>
                <w:rFonts w:asciiTheme="minorHAnsi" w:hAnsiTheme="minorHAnsi" w:cs="Arial"/>
                <w:bCs/>
                <w:color w:val="000000"/>
                <w:sz w:val="22"/>
                <w:szCs w:val="22"/>
              </w:rPr>
              <w:t>6 years due to legal obligation</w:t>
            </w:r>
          </w:p>
          <w:p w14:paraId="2FCEEE02" w14:textId="77777777" w:rsidR="004C2FBB" w:rsidRDefault="004C2FBB" w:rsidP="004C2FBB">
            <w:pPr>
              <w:pStyle w:val="NormalWeb"/>
              <w:numPr>
                <w:ilvl w:val="0"/>
                <w:numId w:val="32"/>
              </w:numPr>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 xml:space="preserve">Bank details are deleted after </w:t>
            </w:r>
            <w:r w:rsidR="00147F79">
              <w:rPr>
                <w:rFonts w:asciiTheme="minorHAnsi" w:hAnsiTheme="minorHAnsi" w:cs="Arial"/>
                <w:bCs/>
                <w:color w:val="000000"/>
                <w:sz w:val="22"/>
                <w:szCs w:val="22"/>
              </w:rPr>
              <w:t xml:space="preserve">the </w:t>
            </w:r>
            <w:r>
              <w:rPr>
                <w:rFonts w:asciiTheme="minorHAnsi" w:hAnsiTheme="minorHAnsi" w:cs="Arial"/>
                <w:bCs/>
                <w:color w:val="000000"/>
                <w:sz w:val="22"/>
                <w:szCs w:val="22"/>
              </w:rPr>
              <w:t>action concerning them</w:t>
            </w:r>
            <w:r w:rsidR="00147F79">
              <w:rPr>
                <w:rFonts w:asciiTheme="minorHAnsi" w:hAnsiTheme="minorHAnsi" w:cs="Arial"/>
                <w:bCs/>
                <w:color w:val="000000"/>
                <w:sz w:val="22"/>
                <w:szCs w:val="22"/>
              </w:rPr>
              <w:t xml:space="preserve"> is complete</w:t>
            </w:r>
          </w:p>
          <w:p w14:paraId="308DA110" w14:textId="77777777" w:rsidR="004E4611" w:rsidRDefault="008B4EA1" w:rsidP="004C2FBB">
            <w:pPr>
              <w:pStyle w:val="NormalWeb"/>
              <w:numPr>
                <w:ilvl w:val="0"/>
                <w:numId w:val="32"/>
              </w:numPr>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Unsolicited e</w:t>
            </w:r>
            <w:r w:rsidR="004E4611">
              <w:rPr>
                <w:rFonts w:asciiTheme="minorHAnsi" w:hAnsiTheme="minorHAnsi" w:cs="Arial"/>
                <w:bCs/>
                <w:color w:val="000000"/>
                <w:sz w:val="22"/>
                <w:szCs w:val="22"/>
              </w:rPr>
              <w:t>nquiries that do not turn into bookings with current classes are deleted after they have been dealt with</w:t>
            </w:r>
          </w:p>
          <w:p w14:paraId="4468B097" w14:textId="77777777" w:rsidR="00631CC6" w:rsidRPr="00631CC6" w:rsidRDefault="00631CC6" w:rsidP="00631CC6">
            <w:pPr>
              <w:pStyle w:val="NormalWeb"/>
              <w:suppressAutoHyphens/>
              <w:spacing w:before="40" w:after="0" w:afterAutospacing="0"/>
              <w:rPr>
                <w:rFonts w:asciiTheme="minorHAnsi" w:hAnsiTheme="minorHAnsi" w:cs="Arial"/>
                <w:bCs/>
                <w:color w:val="000000"/>
                <w:sz w:val="22"/>
                <w:szCs w:val="22"/>
              </w:rPr>
            </w:pPr>
          </w:p>
          <w:p w14:paraId="7F4B5928" w14:textId="77777777" w:rsidR="00E83684" w:rsidRPr="004C2FBB" w:rsidRDefault="004C2FBB" w:rsidP="004C2FBB">
            <w:pPr>
              <w:pStyle w:val="NormalWeb"/>
              <w:suppressAutoHyphens/>
              <w:spacing w:before="40" w:after="0" w:afterAutospacing="0"/>
              <w:rPr>
                <w:rFonts w:asciiTheme="minorHAnsi" w:hAnsiTheme="minorHAnsi" w:cs="Arial"/>
                <w:b/>
                <w:bCs/>
                <w:color w:val="000000"/>
                <w:sz w:val="22"/>
                <w:szCs w:val="22"/>
              </w:rPr>
            </w:pPr>
            <w:r w:rsidRPr="004C2FBB">
              <w:rPr>
                <w:rFonts w:asciiTheme="minorHAnsi" w:hAnsiTheme="minorHAnsi" w:cs="Arial"/>
                <w:b/>
                <w:bCs/>
                <w:color w:val="000000"/>
                <w:sz w:val="22"/>
                <w:szCs w:val="22"/>
              </w:rPr>
              <w:t>Third Parties/Data Processors:</w:t>
            </w:r>
          </w:p>
          <w:p w14:paraId="08A85E9A" w14:textId="2A535688" w:rsidR="00E83684" w:rsidRDefault="00AB6389" w:rsidP="004C2FBB">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theme="minorHAnsi"/>
                <w:sz w:val="22"/>
              </w:rPr>
              <w:t>MTCA</w:t>
            </w:r>
            <w:r>
              <w:rPr>
                <w:rFonts w:asciiTheme="minorHAnsi" w:hAnsiTheme="minorHAnsi" w:cs="Arial"/>
                <w:bCs/>
                <w:color w:val="000000"/>
                <w:sz w:val="22"/>
                <w:szCs w:val="22"/>
              </w:rPr>
              <w:t xml:space="preserve"> </w:t>
            </w:r>
            <w:r w:rsidR="004C2FBB">
              <w:rPr>
                <w:rFonts w:asciiTheme="minorHAnsi" w:hAnsiTheme="minorHAnsi" w:cs="Arial"/>
                <w:bCs/>
                <w:color w:val="000000"/>
                <w:sz w:val="22"/>
                <w:szCs w:val="22"/>
              </w:rPr>
              <w:t xml:space="preserve">does not actively share data with third parties, however there are certain instances where sharing information is crucial to our business processes. </w:t>
            </w:r>
          </w:p>
          <w:p w14:paraId="3E41F238" w14:textId="77777777" w:rsidR="00147F79" w:rsidRDefault="00147F79" w:rsidP="004C2FBB">
            <w:pPr>
              <w:pStyle w:val="NormalWeb"/>
              <w:suppressAutoHyphens/>
              <w:spacing w:before="40" w:after="0" w:afterAutospacing="0"/>
              <w:rPr>
                <w:rFonts w:asciiTheme="minorHAnsi" w:hAnsiTheme="minorHAnsi" w:cs="Arial"/>
                <w:bCs/>
                <w:color w:val="000000"/>
                <w:sz w:val="22"/>
                <w:szCs w:val="22"/>
              </w:rPr>
            </w:pPr>
          </w:p>
          <w:p w14:paraId="02F611A2" w14:textId="77777777" w:rsidR="004C2FBB" w:rsidRDefault="004C2FBB" w:rsidP="004C2FBB">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Freelance Teachers:</w:t>
            </w:r>
          </w:p>
          <w:p w14:paraId="350F2BAD" w14:textId="5BD8D6DF" w:rsidR="004C2FBB" w:rsidRDefault="004C2FBB" w:rsidP="004C2FBB">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 xml:space="preserve">As many of </w:t>
            </w:r>
            <w:r w:rsidR="007E6CF1">
              <w:rPr>
                <w:rFonts w:asciiTheme="minorHAnsi" w:hAnsiTheme="minorHAnsi" w:cstheme="minorHAnsi"/>
                <w:sz w:val="22"/>
              </w:rPr>
              <w:t>MTCA</w:t>
            </w:r>
            <w:r>
              <w:rPr>
                <w:rFonts w:asciiTheme="minorHAnsi" w:hAnsiTheme="minorHAnsi" w:cs="Arial"/>
                <w:bCs/>
                <w:color w:val="000000"/>
                <w:sz w:val="22"/>
                <w:szCs w:val="22"/>
              </w:rPr>
              <w:t xml:space="preserve"> teachers are freel</w:t>
            </w:r>
            <w:r w:rsidR="00147F79">
              <w:rPr>
                <w:rFonts w:asciiTheme="minorHAnsi" w:hAnsiTheme="minorHAnsi" w:cs="Arial"/>
                <w:bCs/>
                <w:color w:val="000000"/>
                <w:sz w:val="22"/>
                <w:szCs w:val="22"/>
              </w:rPr>
              <w:t>ance staff, we have confidentiality</w:t>
            </w:r>
            <w:r w:rsidR="00B72D20">
              <w:rPr>
                <w:rFonts w:asciiTheme="minorHAnsi" w:hAnsiTheme="minorHAnsi" w:cs="Arial"/>
                <w:bCs/>
                <w:color w:val="000000"/>
                <w:sz w:val="22"/>
                <w:szCs w:val="22"/>
              </w:rPr>
              <w:t xml:space="preserve"> and data processor</w:t>
            </w:r>
            <w:r w:rsidR="00147F79">
              <w:rPr>
                <w:rFonts w:asciiTheme="minorHAnsi" w:hAnsiTheme="minorHAnsi" w:cs="Arial"/>
                <w:bCs/>
                <w:color w:val="000000"/>
                <w:sz w:val="22"/>
                <w:szCs w:val="22"/>
              </w:rPr>
              <w:t xml:space="preserve"> agreements in place. Teachers will never be provided with personal details aside from participant’s first names and any medical information that is pertinent to the running of a class (subject to consent from the data subject)</w:t>
            </w:r>
          </w:p>
          <w:p w14:paraId="220B4BB1" w14:textId="77777777" w:rsidR="00147F79" w:rsidRDefault="00147F79" w:rsidP="004C2FBB">
            <w:pPr>
              <w:pStyle w:val="NormalWeb"/>
              <w:suppressAutoHyphens/>
              <w:spacing w:before="40" w:after="0" w:afterAutospacing="0"/>
              <w:rPr>
                <w:rFonts w:asciiTheme="minorHAnsi" w:hAnsiTheme="minorHAnsi" w:cs="Arial"/>
                <w:bCs/>
                <w:color w:val="000000"/>
                <w:sz w:val="22"/>
                <w:szCs w:val="22"/>
              </w:rPr>
            </w:pPr>
          </w:p>
          <w:p w14:paraId="080C6499" w14:textId="22E377A9" w:rsidR="003D4493" w:rsidRPr="004C2FBB" w:rsidRDefault="003D4493" w:rsidP="003D4493">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PayPal:</w:t>
            </w:r>
            <w:r>
              <w:rPr>
                <w:rFonts w:asciiTheme="minorHAnsi" w:hAnsiTheme="minorHAnsi" w:cs="Arial"/>
                <w:bCs/>
                <w:color w:val="000000"/>
                <w:sz w:val="22"/>
                <w:szCs w:val="22"/>
              </w:rPr>
              <w:br/>
            </w:r>
            <w:r w:rsidR="00A547A1">
              <w:rPr>
                <w:rFonts w:asciiTheme="minorHAnsi" w:hAnsiTheme="minorHAnsi" w:cstheme="minorHAnsi"/>
                <w:sz w:val="22"/>
              </w:rPr>
              <w:t>MTCA</w:t>
            </w:r>
            <w:r w:rsidR="00A547A1">
              <w:rPr>
                <w:rFonts w:asciiTheme="minorHAnsi" w:hAnsiTheme="minorHAnsi" w:cs="Arial"/>
                <w:bCs/>
                <w:color w:val="000000"/>
                <w:sz w:val="22"/>
                <w:szCs w:val="22"/>
              </w:rPr>
              <w:t xml:space="preserve"> may at times </w:t>
            </w:r>
            <w:r>
              <w:rPr>
                <w:rFonts w:asciiTheme="minorHAnsi" w:hAnsiTheme="minorHAnsi" w:cs="Arial"/>
                <w:bCs/>
                <w:color w:val="000000"/>
                <w:sz w:val="22"/>
                <w:szCs w:val="22"/>
              </w:rPr>
              <w:t>use PayPal to process orders through our website.</w:t>
            </w:r>
            <w:r>
              <w:rPr>
                <w:rFonts w:asciiTheme="minorHAnsi" w:hAnsiTheme="minorHAnsi" w:cs="Arial"/>
                <w:bCs/>
                <w:color w:val="000000"/>
                <w:sz w:val="22"/>
                <w:szCs w:val="22"/>
              </w:rPr>
              <w:br/>
              <w:t>By purchasing through PayPal you must agree to their own (GDPR Compliant) policies.</w:t>
            </w:r>
            <w:r>
              <w:rPr>
                <w:rFonts w:asciiTheme="minorHAnsi" w:hAnsiTheme="minorHAnsi" w:cs="Arial"/>
                <w:bCs/>
                <w:color w:val="000000"/>
                <w:sz w:val="22"/>
                <w:szCs w:val="22"/>
              </w:rPr>
              <w:br/>
            </w:r>
            <w:r w:rsidR="00A547A1">
              <w:rPr>
                <w:rFonts w:asciiTheme="minorHAnsi" w:hAnsiTheme="minorHAnsi" w:cstheme="minorHAnsi"/>
                <w:sz w:val="22"/>
              </w:rPr>
              <w:t>MTCA</w:t>
            </w:r>
            <w:r>
              <w:rPr>
                <w:rFonts w:asciiTheme="minorHAnsi" w:hAnsiTheme="minorHAnsi" w:cs="Arial"/>
                <w:bCs/>
                <w:color w:val="000000"/>
                <w:sz w:val="22"/>
                <w:szCs w:val="22"/>
              </w:rPr>
              <w:t xml:space="preserve"> is satisfied that their GDPR regulations are thorough, and the information stored in PayPal is secure. We have a processor agreement in place, and copies are available upon request. </w:t>
            </w:r>
          </w:p>
          <w:p w14:paraId="5E7BEEB0" w14:textId="77777777" w:rsidR="003D4493" w:rsidRPr="00147F79" w:rsidRDefault="003D4493" w:rsidP="0093492A">
            <w:pPr>
              <w:pStyle w:val="NormalWeb"/>
              <w:suppressAutoHyphens/>
              <w:spacing w:before="40" w:after="0" w:afterAutospacing="0"/>
              <w:rPr>
                <w:rFonts w:asciiTheme="minorHAnsi" w:hAnsiTheme="minorHAnsi" w:cs="Arial"/>
                <w:bCs/>
                <w:color w:val="000000"/>
                <w:sz w:val="22"/>
                <w:szCs w:val="22"/>
              </w:rPr>
            </w:pPr>
          </w:p>
          <w:p w14:paraId="5380BD1D" w14:textId="77777777" w:rsidR="00E83684" w:rsidRPr="00147F79" w:rsidRDefault="00147F79" w:rsidP="0093492A">
            <w:pPr>
              <w:pStyle w:val="NormalWeb"/>
              <w:suppressAutoHyphens/>
              <w:spacing w:before="40" w:after="0" w:afterAutospacing="0"/>
              <w:rPr>
                <w:rFonts w:asciiTheme="minorHAnsi" w:hAnsiTheme="minorHAnsi" w:cs="Arial"/>
                <w:bCs/>
                <w:color w:val="000000"/>
                <w:sz w:val="22"/>
                <w:szCs w:val="22"/>
              </w:rPr>
            </w:pPr>
            <w:r w:rsidRPr="00147F79">
              <w:rPr>
                <w:rFonts w:asciiTheme="minorHAnsi" w:hAnsiTheme="minorHAnsi" w:cs="Arial"/>
                <w:bCs/>
                <w:color w:val="000000"/>
                <w:sz w:val="22"/>
                <w:szCs w:val="22"/>
              </w:rPr>
              <w:t>Child Performance Licensing:</w:t>
            </w:r>
          </w:p>
          <w:p w14:paraId="0CE3DFF3" w14:textId="23134C76" w:rsidR="00E83684" w:rsidRPr="00147F79" w:rsidRDefault="00147F79" w:rsidP="0093492A">
            <w:pPr>
              <w:pStyle w:val="NormalWeb"/>
              <w:suppressAutoHyphens/>
              <w:spacing w:before="40" w:after="0" w:afterAutospacing="0"/>
              <w:rPr>
                <w:rFonts w:asciiTheme="minorHAnsi" w:hAnsiTheme="minorHAnsi" w:cs="Arial"/>
                <w:bCs/>
                <w:color w:val="000000"/>
                <w:sz w:val="22"/>
                <w:szCs w:val="22"/>
              </w:rPr>
            </w:pPr>
            <w:r w:rsidRPr="00147F79">
              <w:rPr>
                <w:rFonts w:asciiTheme="minorHAnsi" w:hAnsiTheme="minorHAnsi" w:cs="Arial"/>
                <w:bCs/>
                <w:color w:val="000000"/>
                <w:sz w:val="22"/>
                <w:szCs w:val="22"/>
              </w:rPr>
              <w:t xml:space="preserve">In order to process child performance licences, </w:t>
            </w:r>
            <w:r w:rsidR="00A547A1">
              <w:rPr>
                <w:rFonts w:asciiTheme="minorHAnsi" w:hAnsiTheme="minorHAnsi" w:cstheme="minorHAnsi"/>
                <w:sz w:val="22"/>
              </w:rPr>
              <w:t>MTCA</w:t>
            </w:r>
            <w:r w:rsidRPr="00147F79">
              <w:rPr>
                <w:rFonts w:asciiTheme="minorHAnsi" w:hAnsiTheme="minorHAnsi" w:cs="Arial"/>
                <w:bCs/>
                <w:color w:val="000000"/>
                <w:sz w:val="22"/>
                <w:szCs w:val="22"/>
              </w:rPr>
              <w:t xml:space="preserve"> are legally required to provide some personal data to local councils (including but not limited </w:t>
            </w:r>
            <w:proofErr w:type="gramStart"/>
            <w:r w:rsidRPr="00147F79">
              <w:rPr>
                <w:rFonts w:asciiTheme="minorHAnsi" w:hAnsiTheme="minorHAnsi" w:cs="Arial"/>
                <w:bCs/>
                <w:color w:val="000000"/>
                <w:sz w:val="22"/>
                <w:szCs w:val="22"/>
              </w:rPr>
              <w:t>to:</w:t>
            </w:r>
            <w:proofErr w:type="gramEnd"/>
            <w:r w:rsidRPr="00147F79">
              <w:rPr>
                <w:rFonts w:asciiTheme="minorHAnsi" w:hAnsiTheme="minorHAnsi" w:cs="Arial"/>
                <w:bCs/>
                <w:color w:val="000000"/>
                <w:sz w:val="22"/>
                <w:szCs w:val="22"/>
              </w:rPr>
              <w:t xml:space="preserve"> full name, date of birth and school details). This is an optional consent, which will be sought at the time of sending participation consent forms.</w:t>
            </w:r>
          </w:p>
          <w:p w14:paraId="0118E695" w14:textId="2C0F0523" w:rsidR="0093492A" w:rsidRDefault="00121BFF" w:rsidP="0093492A">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theme="minorHAnsi"/>
                <w:sz w:val="22"/>
              </w:rPr>
              <w:t>MTCA</w:t>
            </w:r>
            <w:r w:rsidR="00147F79" w:rsidRPr="00147F79">
              <w:rPr>
                <w:rFonts w:asciiTheme="minorHAnsi" w:hAnsiTheme="minorHAnsi" w:cs="Arial"/>
                <w:bCs/>
                <w:color w:val="000000"/>
                <w:sz w:val="22"/>
                <w:szCs w:val="22"/>
              </w:rPr>
              <w:t xml:space="preserve"> is satisfied that their GDPR process are </w:t>
            </w:r>
            <w:proofErr w:type="gramStart"/>
            <w:r w:rsidR="00147F79" w:rsidRPr="00147F79">
              <w:rPr>
                <w:rFonts w:asciiTheme="minorHAnsi" w:hAnsiTheme="minorHAnsi" w:cs="Arial"/>
                <w:bCs/>
                <w:color w:val="000000"/>
                <w:sz w:val="22"/>
                <w:szCs w:val="22"/>
              </w:rPr>
              <w:t>thorough</w:t>
            </w:r>
            <w:proofErr w:type="gramEnd"/>
            <w:r w:rsidR="00147F79" w:rsidRPr="00147F79">
              <w:rPr>
                <w:rFonts w:asciiTheme="minorHAnsi" w:hAnsiTheme="minorHAnsi" w:cs="Arial"/>
                <w:bCs/>
                <w:color w:val="000000"/>
                <w:sz w:val="22"/>
                <w:szCs w:val="22"/>
              </w:rPr>
              <w:t xml:space="preserve"> and any data will be stored in a secure environment, and not unnecessarily retained.</w:t>
            </w:r>
          </w:p>
          <w:p w14:paraId="3352A0D8" w14:textId="77777777" w:rsidR="0093492A" w:rsidRDefault="0093492A" w:rsidP="0093492A">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lastRenderedPageBreak/>
              <w:t>Child Safeguarding Concerns:</w:t>
            </w:r>
          </w:p>
          <w:p w14:paraId="03F15996" w14:textId="07BEED0E" w:rsidR="0093492A" w:rsidRDefault="0093492A" w:rsidP="0093492A">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 xml:space="preserve">In the unlikely event </w:t>
            </w:r>
            <w:r w:rsidR="00C978C0">
              <w:rPr>
                <w:rFonts w:asciiTheme="minorHAnsi" w:hAnsiTheme="minorHAnsi" w:cstheme="minorHAnsi"/>
                <w:sz w:val="22"/>
              </w:rPr>
              <w:t>MTCA</w:t>
            </w:r>
            <w:r w:rsidR="00C978C0">
              <w:rPr>
                <w:rFonts w:asciiTheme="minorHAnsi" w:hAnsiTheme="minorHAnsi" w:cs="Arial"/>
                <w:bCs/>
                <w:color w:val="000000"/>
                <w:sz w:val="22"/>
                <w:szCs w:val="22"/>
              </w:rPr>
              <w:t xml:space="preserve"> </w:t>
            </w:r>
            <w:r>
              <w:rPr>
                <w:rFonts w:asciiTheme="minorHAnsi" w:hAnsiTheme="minorHAnsi" w:cs="Arial"/>
                <w:bCs/>
                <w:color w:val="000000"/>
                <w:sz w:val="22"/>
                <w:szCs w:val="22"/>
              </w:rPr>
              <w:t xml:space="preserve">as a safeguarding concern in relation to one of </w:t>
            </w:r>
            <w:r w:rsidR="00C07121">
              <w:rPr>
                <w:rFonts w:asciiTheme="minorHAnsi" w:hAnsiTheme="minorHAnsi" w:cs="Arial"/>
                <w:bCs/>
                <w:color w:val="000000"/>
                <w:sz w:val="22"/>
                <w:szCs w:val="22"/>
              </w:rPr>
              <w:t xml:space="preserve">our </w:t>
            </w:r>
            <w:r>
              <w:rPr>
                <w:rFonts w:asciiTheme="minorHAnsi" w:hAnsiTheme="minorHAnsi" w:cs="Arial"/>
                <w:bCs/>
                <w:color w:val="000000"/>
                <w:sz w:val="22"/>
                <w:szCs w:val="22"/>
              </w:rPr>
              <w:t xml:space="preserve">participants, </w:t>
            </w:r>
            <w:r w:rsidR="00C978C0">
              <w:rPr>
                <w:rFonts w:asciiTheme="minorHAnsi" w:hAnsiTheme="minorHAnsi" w:cstheme="minorHAnsi"/>
                <w:sz w:val="22"/>
              </w:rPr>
              <w:t>MTCA</w:t>
            </w:r>
            <w:r w:rsidR="00C978C0">
              <w:rPr>
                <w:rFonts w:asciiTheme="minorHAnsi" w:hAnsiTheme="minorHAnsi" w:cs="Arial"/>
                <w:bCs/>
                <w:color w:val="000000"/>
                <w:sz w:val="22"/>
                <w:szCs w:val="22"/>
              </w:rPr>
              <w:t xml:space="preserve"> </w:t>
            </w:r>
            <w:r>
              <w:rPr>
                <w:rFonts w:asciiTheme="minorHAnsi" w:hAnsiTheme="minorHAnsi" w:cs="Arial"/>
                <w:bCs/>
                <w:color w:val="000000"/>
                <w:sz w:val="22"/>
                <w:szCs w:val="22"/>
              </w:rPr>
              <w:t xml:space="preserve">are legally required to provide data to the safeguarding board at the local council. </w:t>
            </w:r>
          </w:p>
          <w:p w14:paraId="5D0689AC" w14:textId="765EEFE3" w:rsidR="0093492A" w:rsidRDefault="00C978C0" w:rsidP="0093492A">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theme="minorHAnsi"/>
                <w:sz w:val="22"/>
              </w:rPr>
              <w:t>MTCA</w:t>
            </w:r>
            <w:r w:rsidRPr="00147F79">
              <w:rPr>
                <w:rFonts w:asciiTheme="minorHAnsi" w:hAnsiTheme="minorHAnsi" w:cs="Arial"/>
                <w:bCs/>
                <w:color w:val="000000"/>
                <w:sz w:val="22"/>
                <w:szCs w:val="22"/>
              </w:rPr>
              <w:t xml:space="preserve"> </w:t>
            </w:r>
            <w:r w:rsidR="0093492A" w:rsidRPr="00147F79">
              <w:rPr>
                <w:rFonts w:asciiTheme="minorHAnsi" w:hAnsiTheme="minorHAnsi" w:cs="Arial"/>
                <w:bCs/>
                <w:color w:val="000000"/>
                <w:sz w:val="22"/>
                <w:szCs w:val="22"/>
              </w:rPr>
              <w:t xml:space="preserve">is satisfied that their GDPR process are </w:t>
            </w:r>
            <w:proofErr w:type="gramStart"/>
            <w:r w:rsidR="0093492A" w:rsidRPr="00147F79">
              <w:rPr>
                <w:rFonts w:asciiTheme="minorHAnsi" w:hAnsiTheme="minorHAnsi" w:cs="Arial"/>
                <w:bCs/>
                <w:color w:val="000000"/>
                <w:sz w:val="22"/>
                <w:szCs w:val="22"/>
              </w:rPr>
              <w:t>thorough</w:t>
            </w:r>
            <w:proofErr w:type="gramEnd"/>
            <w:r w:rsidR="0093492A" w:rsidRPr="00147F79">
              <w:rPr>
                <w:rFonts w:asciiTheme="minorHAnsi" w:hAnsiTheme="minorHAnsi" w:cs="Arial"/>
                <w:bCs/>
                <w:color w:val="000000"/>
                <w:sz w:val="22"/>
                <w:szCs w:val="22"/>
              </w:rPr>
              <w:t xml:space="preserve"> and any data will be stored in a secure environment, and not unnecessarily retained.</w:t>
            </w:r>
          </w:p>
          <w:p w14:paraId="5EDC7A30" w14:textId="77777777" w:rsidR="003A5B95" w:rsidRDefault="003A5B95" w:rsidP="0093492A">
            <w:pPr>
              <w:pStyle w:val="NormalWeb"/>
              <w:suppressAutoHyphens/>
              <w:spacing w:before="40" w:after="0" w:afterAutospacing="0"/>
              <w:rPr>
                <w:rFonts w:asciiTheme="minorHAnsi" w:hAnsiTheme="minorHAnsi" w:cs="Arial"/>
                <w:bCs/>
                <w:color w:val="000000"/>
                <w:sz w:val="22"/>
                <w:szCs w:val="22"/>
              </w:rPr>
            </w:pPr>
          </w:p>
          <w:p w14:paraId="4B487EC5" w14:textId="77777777" w:rsidR="003A5B95" w:rsidRDefault="003A5B95" w:rsidP="0093492A">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Event Programmes:</w:t>
            </w:r>
          </w:p>
          <w:p w14:paraId="373424A8" w14:textId="1F24E07F" w:rsidR="003A5B95" w:rsidRDefault="00C978C0" w:rsidP="003A5B95">
            <w:pPr>
              <w:rPr>
                <w:rFonts w:ascii="Calibri" w:hAnsi="Calibri" w:cs="Calibri"/>
                <w:color w:val="000000"/>
                <w:sz w:val="22"/>
                <w:szCs w:val="22"/>
              </w:rPr>
            </w:pPr>
            <w:r>
              <w:rPr>
                <w:rFonts w:asciiTheme="minorHAnsi" w:hAnsiTheme="minorHAnsi" w:cstheme="minorHAnsi"/>
                <w:sz w:val="22"/>
              </w:rPr>
              <w:t>MTCA</w:t>
            </w:r>
            <w:r w:rsidR="003A5B95">
              <w:rPr>
                <w:rFonts w:ascii="Calibri" w:hAnsi="Calibri" w:cs="Calibri"/>
                <w:color w:val="000000"/>
                <w:sz w:val="22"/>
                <w:szCs w:val="22"/>
              </w:rPr>
              <w:t xml:space="preserve"> may occasionally produce programmes for events. These will only ever contain the first name and first initial of a child’s last name (unless otherwise consented to). The name of a child’s class may also be included. Participants/their Parent and/or Guardians may choose if they want to be included in the programme when they agree to participate at an event.</w:t>
            </w:r>
          </w:p>
          <w:p w14:paraId="666F19BF" w14:textId="77777777" w:rsidR="00496C7E" w:rsidRDefault="00496C7E" w:rsidP="003A5B95">
            <w:pPr>
              <w:rPr>
                <w:rFonts w:ascii="Calibri" w:hAnsi="Calibri" w:cs="Calibri"/>
                <w:color w:val="000000"/>
                <w:sz w:val="22"/>
                <w:szCs w:val="22"/>
              </w:rPr>
            </w:pPr>
          </w:p>
          <w:p w14:paraId="4F3B909F" w14:textId="77777777" w:rsidR="00496C7E" w:rsidRDefault="00496C7E" w:rsidP="003A5B95">
            <w:pPr>
              <w:rPr>
                <w:rFonts w:ascii="Calibri" w:hAnsi="Calibri" w:cs="Calibri"/>
                <w:color w:val="000000"/>
                <w:sz w:val="22"/>
                <w:szCs w:val="22"/>
              </w:rPr>
            </w:pPr>
            <w:r>
              <w:rPr>
                <w:rFonts w:ascii="Calibri" w:hAnsi="Calibri" w:cs="Calibri"/>
                <w:color w:val="000000"/>
                <w:sz w:val="22"/>
                <w:szCs w:val="22"/>
              </w:rPr>
              <w:t>Examination Entry:</w:t>
            </w:r>
          </w:p>
          <w:p w14:paraId="3B28149B" w14:textId="78027B31" w:rsidR="00496C7E" w:rsidRDefault="00496C7E" w:rsidP="003A5B95">
            <w:pPr>
              <w:rPr>
                <w:rFonts w:ascii="Calibri" w:hAnsi="Calibri" w:cs="Calibri"/>
                <w:color w:val="000000"/>
                <w:sz w:val="22"/>
                <w:szCs w:val="22"/>
              </w:rPr>
            </w:pPr>
            <w:proofErr w:type="gramStart"/>
            <w:r>
              <w:rPr>
                <w:rFonts w:ascii="Calibri" w:hAnsi="Calibri" w:cs="Calibri"/>
                <w:color w:val="000000"/>
                <w:sz w:val="22"/>
                <w:szCs w:val="22"/>
              </w:rPr>
              <w:t>In order to</w:t>
            </w:r>
            <w:proofErr w:type="gramEnd"/>
            <w:r>
              <w:rPr>
                <w:rFonts w:ascii="Calibri" w:hAnsi="Calibri" w:cs="Calibri"/>
                <w:color w:val="000000"/>
                <w:sz w:val="22"/>
                <w:szCs w:val="22"/>
              </w:rPr>
              <w:t xml:space="preserve"> enter examinations, </w:t>
            </w:r>
            <w:r w:rsidR="00756BAB">
              <w:rPr>
                <w:rFonts w:asciiTheme="minorHAnsi" w:hAnsiTheme="minorHAnsi" w:cstheme="minorHAnsi"/>
                <w:sz w:val="22"/>
              </w:rPr>
              <w:t>MTCA</w:t>
            </w:r>
            <w:r w:rsidR="00756BAB">
              <w:rPr>
                <w:rFonts w:ascii="Calibri" w:hAnsi="Calibri" w:cs="Calibri"/>
                <w:color w:val="000000"/>
                <w:sz w:val="22"/>
                <w:szCs w:val="22"/>
              </w:rPr>
              <w:t xml:space="preserve"> </w:t>
            </w:r>
            <w:r>
              <w:rPr>
                <w:rFonts w:ascii="Calibri" w:hAnsi="Calibri" w:cs="Calibri"/>
                <w:color w:val="000000"/>
                <w:sz w:val="22"/>
                <w:szCs w:val="22"/>
              </w:rPr>
              <w:t xml:space="preserve">must provide some personal data to examination boards (currently </w:t>
            </w:r>
            <w:r w:rsidR="00756BAB">
              <w:rPr>
                <w:rFonts w:asciiTheme="minorHAnsi" w:hAnsiTheme="minorHAnsi" w:cstheme="minorHAnsi"/>
                <w:sz w:val="22"/>
              </w:rPr>
              <w:t>MTCA</w:t>
            </w:r>
            <w:r w:rsidR="00756BAB">
              <w:rPr>
                <w:rFonts w:ascii="Calibri" w:hAnsi="Calibri" w:cs="Calibri"/>
                <w:color w:val="000000"/>
                <w:sz w:val="22"/>
                <w:szCs w:val="22"/>
              </w:rPr>
              <w:t xml:space="preserve"> </w:t>
            </w:r>
            <w:r>
              <w:rPr>
                <w:rFonts w:ascii="Calibri" w:hAnsi="Calibri" w:cs="Calibri"/>
                <w:color w:val="000000"/>
                <w:sz w:val="22"/>
                <w:szCs w:val="22"/>
              </w:rPr>
              <w:t xml:space="preserve">work with: LAMDA, </w:t>
            </w:r>
            <w:r w:rsidR="00756BAB">
              <w:rPr>
                <w:rFonts w:ascii="Calibri" w:hAnsi="Calibri" w:cs="Calibri"/>
                <w:color w:val="000000"/>
                <w:sz w:val="22"/>
                <w:szCs w:val="22"/>
              </w:rPr>
              <w:t>ISTD London College of Music</w:t>
            </w:r>
            <w:r>
              <w:rPr>
                <w:rFonts w:ascii="Calibri" w:hAnsi="Calibri" w:cs="Calibri"/>
                <w:color w:val="000000"/>
                <w:sz w:val="22"/>
                <w:szCs w:val="22"/>
              </w:rPr>
              <w:t xml:space="preserve">). This sharing of data is to be consented to by the data subject and/or parent/guardian upon </w:t>
            </w:r>
            <w:r w:rsidR="003D487A">
              <w:rPr>
                <w:rFonts w:ascii="Calibri" w:hAnsi="Calibri" w:cs="Calibri"/>
                <w:color w:val="000000"/>
                <w:sz w:val="22"/>
                <w:szCs w:val="22"/>
              </w:rPr>
              <w:t xml:space="preserve">being entered for the exam. </w:t>
            </w:r>
          </w:p>
          <w:p w14:paraId="0BAB46EB" w14:textId="77777777" w:rsidR="00C07121" w:rsidRDefault="00C07121" w:rsidP="003A5B95">
            <w:pPr>
              <w:rPr>
                <w:rFonts w:ascii="Calibri" w:hAnsi="Calibri" w:cs="Calibri"/>
                <w:color w:val="000000"/>
                <w:sz w:val="22"/>
                <w:szCs w:val="22"/>
              </w:rPr>
            </w:pPr>
          </w:p>
          <w:p w14:paraId="7FE2AFC7" w14:textId="77777777" w:rsidR="00756BAB" w:rsidRDefault="00C07121" w:rsidP="00C07121">
            <w:pPr>
              <w:rPr>
                <w:rFonts w:asciiTheme="minorHAnsi" w:hAnsiTheme="minorHAnsi" w:cstheme="minorHAnsi"/>
                <w:sz w:val="22"/>
              </w:rPr>
            </w:pPr>
            <w:r>
              <w:rPr>
                <w:rFonts w:ascii="Calibri" w:hAnsi="Calibri" w:cs="Calibri"/>
                <w:color w:val="000000"/>
                <w:sz w:val="22"/>
                <w:szCs w:val="22"/>
              </w:rPr>
              <w:t>Schools:</w:t>
            </w:r>
            <w:r w:rsidR="00756BAB">
              <w:rPr>
                <w:rFonts w:asciiTheme="minorHAnsi" w:hAnsiTheme="minorHAnsi" w:cstheme="minorHAnsi"/>
                <w:sz w:val="22"/>
              </w:rPr>
              <w:t xml:space="preserve"> </w:t>
            </w:r>
          </w:p>
          <w:p w14:paraId="44CC5939" w14:textId="458A320A" w:rsidR="00C07121" w:rsidRDefault="00756BAB" w:rsidP="00C07121">
            <w:pPr>
              <w:rPr>
                <w:rFonts w:ascii="Calibri" w:hAnsi="Calibri" w:cs="Calibri"/>
                <w:color w:val="000000"/>
                <w:sz w:val="22"/>
                <w:szCs w:val="22"/>
              </w:rPr>
            </w:pPr>
            <w:r>
              <w:rPr>
                <w:rFonts w:asciiTheme="minorHAnsi" w:hAnsiTheme="minorHAnsi" w:cstheme="minorHAnsi"/>
                <w:sz w:val="22"/>
              </w:rPr>
              <w:t>MTCA</w:t>
            </w:r>
            <w:r w:rsidR="00C07121">
              <w:rPr>
                <w:rFonts w:ascii="Calibri" w:hAnsi="Calibri" w:cs="Calibri"/>
                <w:color w:val="000000"/>
                <w:sz w:val="22"/>
                <w:szCs w:val="22"/>
              </w:rPr>
              <w:t xml:space="preserve"> must sometimes share personal data with schools (names, DOB and payment information) when taking part in an internal class </w:t>
            </w:r>
            <w:proofErr w:type="gramStart"/>
            <w:r w:rsidR="00C07121">
              <w:rPr>
                <w:rFonts w:ascii="Calibri" w:hAnsi="Calibri" w:cs="Calibri"/>
                <w:color w:val="000000"/>
                <w:sz w:val="22"/>
                <w:szCs w:val="22"/>
              </w:rPr>
              <w:t>in order for</w:t>
            </w:r>
            <w:proofErr w:type="gramEnd"/>
            <w:r w:rsidR="00C07121">
              <w:rPr>
                <w:rFonts w:ascii="Calibri" w:hAnsi="Calibri" w:cs="Calibri"/>
                <w:color w:val="000000"/>
                <w:sz w:val="22"/>
                <w:szCs w:val="22"/>
              </w:rPr>
              <w:t xml:space="preserve"> them to check persons attending. This also helps the </w:t>
            </w:r>
            <w:proofErr w:type="gramStart"/>
            <w:r w:rsidR="00C07121">
              <w:rPr>
                <w:rFonts w:ascii="Calibri" w:hAnsi="Calibri" w:cs="Calibri"/>
                <w:color w:val="000000"/>
                <w:sz w:val="22"/>
                <w:szCs w:val="22"/>
              </w:rPr>
              <w:t>school work</w:t>
            </w:r>
            <w:proofErr w:type="gramEnd"/>
            <w:r w:rsidR="00C07121">
              <w:rPr>
                <w:rFonts w:ascii="Calibri" w:hAnsi="Calibri" w:cs="Calibri"/>
                <w:color w:val="000000"/>
                <w:sz w:val="22"/>
                <w:szCs w:val="22"/>
              </w:rPr>
              <w:t xml:space="preserve"> out </w:t>
            </w:r>
            <w:r>
              <w:rPr>
                <w:rFonts w:asciiTheme="minorHAnsi" w:hAnsiTheme="minorHAnsi" w:cstheme="minorHAnsi"/>
                <w:sz w:val="22"/>
              </w:rPr>
              <w:t>MTCA</w:t>
            </w:r>
            <w:r w:rsidR="00C07121">
              <w:rPr>
                <w:rFonts w:ascii="Calibri" w:hAnsi="Calibri" w:cs="Calibri"/>
                <w:color w:val="000000"/>
                <w:sz w:val="22"/>
                <w:szCs w:val="22"/>
              </w:rPr>
              <w:t>’s payment in terms of renting space.</w:t>
            </w:r>
          </w:p>
          <w:p w14:paraId="6E87ADDB" w14:textId="70C2FD68" w:rsidR="00C07121" w:rsidRDefault="00756BAB" w:rsidP="00C07121">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theme="minorHAnsi"/>
                <w:sz w:val="22"/>
              </w:rPr>
              <w:t>MTCA</w:t>
            </w:r>
            <w:r w:rsidR="00C07121" w:rsidRPr="00147F79">
              <w:rPr>
                <w:rFonts w:asciiTheme="minorHAnsi" w:hAnsiTheme="minorHAnsi" w:cs="Arial"/>
                <w:bCs/>
                <w:color w:val="000000"/>
                <w:sz w:val="22"/>
                <w:szCs w:val="22"/>
              </w:rPr>
              <w:t xml:space="preserve"> is satisfied that their GDPR process are </w:t>
            </w:r>
            <w:proofErr w:type="gramStart"/>
            <w:r w:rsidR="00C07121" w:rsidRPr="00147F79">
              <w:rPr>
                <w:rFonts w:asciiTheme="minorHAnsi" w:hAnsiTheme="minorHAnsi" w:cs="Arial"/>
                <w:bCs/>
                <w:color w:val="000000"/>
                <w:sz w:val="22"/>
                <w:szCs w:val="22"/>
              </w:rPr>
              <w:t>thorough</w:t>
            </w:r>
            <w:proofErr w:type="gramEnd"/>
            <w:r w:rsidR="00C07121" w:rsidRPr="00147F79">
              <w:rPr>
                <w:rFonts w:asciiTheme="minorHAnsi" w:hAnsiTheme="minorHAnsi" w:cs="Arial"/>
                <w:bCs/>
                <w:color w:val="000000"/>
                <w:sz w:val="22"/>
                <w:szCs w:val="22"/>
              </w:rPr>
              <w:t xml:space="preserve"> and any data will be stored in a secure environment, and not unnecessarily retained.</w:t>
            </w:r>
          </w:p>
          <w:p w14:paraId="662595B4" w14:textId="77777777" w:rsidR="00C07121" w:rsidRDefault="00C07121" w:rsidP="00C07121">
            <w:pPr>
              <w:pStyle w:val="NormalWeb"/>
              <w:suppressAutoHyphens/>
              <w:spacing w:before="40" w:after="0" w:afterAutospacing="0"/>
              <w:rPr>
                <w:rFonts w:asciiTheme="minorHAnsi" w:hAnsiTheme="minorHAnsi" w:cs="Arial"/>
                <w:bCs/>
                <w:color w:val="000000"/>
                <w:sz w:val="22"/>
                <w:szCs w:val="22"/>
              </w:rPr>
            </w:pPr>
          </w:p>
          <w:p w14:paraId="4AED1100" w14:textId="1180F3C0" w:rsidR="00812A38" w:rsidRDefault="00C07121" w:rsidP="00B91BA5">
            <w:pPr>
              <w:pStyle w:val="NormalWeb"/>
              <w:suppressAutoHyphens/>
              <w:spacing w:before="40"/>
              <w:rPr>
                <w:rFonts w:asciiTheme="minorHAnsi" w:hAnsiTheme="minorHAnsi" w:cs="Arial"/>
                <w:bCs/>
                <w:color w:val="000000"/>
                <w:sz w:val="22"/>
                <w:szCs w:val="22"/>
              </w:rPr>
            </w:pPr>
            <w:r>
              <w:rPr>
                <w:rFonts w:asciiTheme="minorHAnsi" w:hAnsiTheme="minorHAnsi" w:cs="Arial"/>
                <w:bCs/>
                <w:color w:val="000000"/>
                <w:sz w:val="22"/>
                <w:szCs w:val="22"/>
              </w:rPr>
              <w:t>Independent Examiner:</w:t>
            </w:r>
            <w:r>
              <w:rPr>
                <w:rFonts w:asciiTheme="minorHAnsi" w:hAnsiTheme="minorHAnsi" w:cs="Arial"/>
                <w:bCs/>
                <w:color w:val="000000"/>
                <w:sz w:val="22"/>
                <w:szCs w:val="22"/>
              </w:rPr>
              <w:br/>
              <w:t xml:space="preserve">It is </w:t>
            </w:r>
            <w:r w:rsidR="00756BAB">
              <w:rPr>
                <w:rFonts w:asciiTheme="minorHAnsi" w:hAnsiTheme="minorHAnsi" w:cstheme="minorHAnsi"/>
                <w:sz w:val="22"/>
              </w:rPr>
              <w:t>MTCA</w:t>
            </w:r>
            <w:r>
              <w:rPr>
                <w:rFonts w:asciiTheme="minorHAnsi" w:hAnsiTheme="minorHAnsi" w:cs="Arial"/>
                <w:bCs/>
                <w:color w:val="000000"/>
                <w:sz w:val="22"/>
                <w:szCs w:val="22"/>
              </w:rPr>
              <w:t>’s legal obligation to have an independent examination with regards to its financial processes at the end of every financial year. This includes access to our income relating to classes and services. Any data shared will be purged of as much identifying data as possible.</w:t>
            </w:r>
            <w:r>
              <w:rPr>
                <w:rFonts w:asciiTheme="minorHAnsi" w:hAnsiTheme="minorHAnsi" w:cs="Arial"/>
                <w:bCs/>
                <w:color w:val="000000"/>
                <w:sz w:val="22"/>
                <w:szCs w:val="22"/>
              </w:rPr>
              <w:br/>
            </w:r>
            <w:r w:rsidR="00756BAB">
              <w:rPr>
                <w:rFonts w:asciiTheme="minorHAnsi" w:hAnsiTheme="minorHAnsi" w:cstheme="minorHAnsi"/>
                <w:sz w:val="22"/>
              </w:rPr>
              <w:t>MTCA</w:t>
            </w:r>
            <w:r w:rsidRPr="00487A9D">
              <w:rPr>
                <w:rFonts w:asciiTheme="minorHAnsi" w:hAnsiTheme="minorHAnsi" w:cs="Arial"/>
                <w:bCs/>
                <w:color w:val="000000"/>
                <w:sz w:val="22"/>
                <w:szCs w:val="22"/>
              </w:rPr>
              <w:t xml:space="preserve"> is satisfied that their GDPR process are thorough and any data will be stored in a secure environment, and not unnecessarily retained.</w:t>
            </w:r>
            <w:r>
              <w:rPr>
                <w:rFonts w:asciiTheme="minorHAnsi" w:hAnsiTheme="minorHAnsi" w:cs="Arial"/>
                <w:bCs/>
                <w:color w:val="000000"/>
                <w:sz w:val="22"/>
                <w:szCs w:val="22"/>
              </w:rPr>
              <w:t xml:space="preserve"> </w:t>
            </w:r>
            <w:r w:rsidR="00756BAB">
              <w:rPr>
                <w:rFonts w:asciiTheme="minorHAnsi" w:hAnsiTheme="minorHAnsi" w:cstheme="minorHAnsi"/>
                <w:sz w:val="22"/>
              </w:rPr>
              <w:t>MTCA</w:t>
            </w:r>
            <w:r>
              <w:rPr>
                <w:rFonts w:asciiTheme="minorHAnsi" w:hAnsiTheme="minorHAnsi" w:cs="Arial"/>
                <w:bCs/>
                <w:color w:val="000000"/>
                <w:sz w:val="22"/>
                <w:szCs w:val="22"/>
              </w:rPr>
              <w:t xml:space="preserve"> has a copy of the privacy agreement on file.</w:t>
            </w:r>
          </w:p>
          <w:p w14:paraId="03B21B73" w14:textId="00276DD5" w:rsidR="00AB7BFC" w:rsidRPr="00B91BA5" w:rsidRDefault="00AB7BFC" w:rsidP="00B91BA5">
            <w:pPr>
              <w:pStyle w:val="NormalWeb"/>
              <w:suppressAutoHyphens/>
              <w:spacing w:before="40"/>
              <w:rPr>
                <w:rFonts w:asciiTheme="minorHAnsi" w:hAnsiTheme="minorHAnsi" w:cs="Arial"/>
                <w:bCs/>
                <w:color w:val="000000"/>
                <w:sz w:val="22"/>
                <w:szCs w:val="22"/>
              </w:rPr>
            </w:pPr>
            <w:r>
              <w:rPr>
                <w:rFonts w:asciiTheme="minorHAnsi" w:hAnsiTheme="minorHAnsi" w:cs="Arial"/>
                <w:bCs/>
                <w:color w:val="000000"/>
                <w:sz w:val="22"/>
                <w:szCs w:val="22"/>
              </w:rPr>
              <w:t>Test &amp; Trace:</w:t>
            </w:r>
            <w:r>
              <w:rPr>
                <w:rFonts w:asciiTheme="minorHAnsi" w:hAnsiTheme="minorHAnsi" w:cs="Arial"/>
                <w:bCs/>
                <w:color w:val="000000"/>
                <w:sz w:val="22"/>
                <w:szCs w:val="22"/>
              </w:rPr>
              <w:br/>
            </w:r>
            <w:proofErr w:type="gramStart"/>
            <w:r>
              <w:rPr>
                <w:rFonts w:asciiTheme="minorHAnsi" w:hAnsiTheme="minorHAnsi" w:cs="Arial"/>
                <w:bCs/>
                <w:color w:val="000000"/>
                <w:sz w:val="22"/>
                <w:szCs w:val="22"/>
              </w:rPr>
              <w:t>In light of</w:t>
            </w:r>
            <w:proofErr w:type="gramEnd"/>
            <w:r>
              <w:rPr>
                <w:rFonts w:asciiTheme="minorHAnsi" w:hAnsiTheme="minorHAnsi" w:cs="Arial"/>
                <w:bCs/>
                <w:color w:val="000000"/>
                <w:sz w:val="22"/>
                <w:szCs w:val="22"/>
              </w:rPr>
              <w:t xml:space="preserve"> the COVID-19 pandemic </w:t>
            </w:r>
            <w:r w:rsidR="004C2184">
              <w:rPr>
                <w:rFonts w:asciiTheme="minorHAnsi" w:hAnsiTheme="minorHAnsi" w:cs="Arial"/>
                <w:bCs/>
                <w:color w:val="000000"/>
                <w:sz w:val="22"/>
                <w:szCs w:val="22"/>
              </w:rPr>
              <w:t>i</w:t>
            </w:r>
            <w:r>
              <w:rPr>
                <w:rFonts w:asciiTheme="minorHAnsi" w:hAnsiTheme="minorHAnsi" w:cs="Arial"/>
                <w:bCs/>
                <w:color w:val="000000"/>
                <w:sz w:val="22"/>
                <w:szCs w:val="22"/>
              </w:rPr>
              <w:t xml:space="preserve">t is in </w:t>
            </w:r>
            <w:r w:rsidR="00756BAB">
              <w:rPr>
                <w:rFonts w:asciiTheme="minorHAnsi" w:hAnsiTheme="minorHAnsi" w:cstheme="minorHAnsi"/>
                <w:sz w:val="22"/>
              </w:rPr>
              <w:t>MTCA</w:t>
            </w:r>
            <w:r>
              <w:rPr>
                <w:rFonts w:asciiTheme="minorHAnsi" w:hAnsiTheme="minorHAnsi" w:cs="Arial"/>
                <w:bCs/>
                <w:color w:val="000000"/>
                <w:sz w:val="22"/>
                <w:szCs w:val="22"/>
              </w:rPr>
              <w:t xml:space="preserve">]’s interest to be able to share some limited personal data with NHS Test &amp; Trace. This </w:t>
            </w:r>
            <w:proofErr w:type="gramStart"/>
            <w:r>
              <w:rPr>
                <w:rFonts w:asciiTheme="minorHAnsi" w:hAnsiTheme="minorHAnsi" w:cs="Arial"/>
                <w:bCs/>
                <w:color w:val="000000"/>
                <w:sz w:val="22"/>
                <w:szCs w:val="22"/>
              </w:rPr>
              <w:t>includes:</w:t>
            </w:r>
            <w:proofErr w:type="gramEnd"/>
            <w:r>
              <w:rPr>
                <w:rFonts w:asciiTheme="minorHAnsi" w:hAnsiTheme="minorHAnsi" w:cs="Arial"/>
                <w:bCs/>
                <w:color w:val="000000"/>
                <w:sz w:val="22"/>
                <w:szCs w:val="22"/>
              </w:rPr>
              <w:t xml:space="preserve"> name, email address, postal address and telephone number. </w:t>
            </w:r>
            <w:r>
              <w:rPr>
                <w:rFonts w:asciiTheme="minorHAnsi" w:hAnsiTheme="minorHAnsi" w:cs="Arial"/>
                <w:bCs/>
                <w:color w:val="000000"/>
                <w:sz w:val="22"/>
                <w:szCs w:val="22"/>
              </w:rPr>
              <w:br/>
              <w:t xml:space="preserve">The privacy policy for NHS is available to view here: </w:t>
            </w:r>
            <w:hyperlink r:id="rId11" w:history="1">
              <w:r w:rsidRPr="00590251">
                <w:rPr>
                  <w:rStyle w:val="Hyperlink"/>
                  <w:rFonts w:asciiTheme="minorHAnsi" w:hAnsiTheme="minorHAnsi" w:cs="Arial"/>
                  <w:bCs/>
                  <w:sz w:val="22"/>
                  <w:szCs w:val="22"/>
                </w:rPr>
                <w:t>https://contact-tracing.phe.gov.uk/help/privacy-notice</w:t>
              </w:r>
            </w:hyperlink>
            <w:r>
              <w:rPr>
                <w:rFonts w:asciiTheme="minorHAnsi" w:hAnsiTheme="minorHAnsi" w:cs="Arial"/>
                <w:bCs/>
                <w:color w:val="000000"/>
                <w:sz w:val="22"/>
                <w:szCs w:val="22"/>
              </w:rPr>
              <w:t xml:space="preserve">. </w:t>
            </w:r>
            <w:r w:rsidR="004C2184">
              <w:rPr>
                <w:rFonts w:asciiTheme="minorHAnsi" w:hAnsiTheme="minorHAnsi" w:cstheme="minorHAnsi"/>
                <w:sz w:val="22"/>
              </w:rPr>
              <w:t>MTCA</w:t>
            </w:r>
            <w:r w:rsidR="004C2184">
              <w:rPr>
                <w:rFonts w:asciiTheme="minorHAnsi" w:hAnsiTheme="minorHAnsi" w:cs="Arial"/>
                <w:bCs/>
                <w:color w:val="000000"/>
                <w:sz w:val="22"/>
                <w:szCs w:val="22"/>
              </w:rPr>
              <w:t xml:space="preserve"> </w:t>
            </w:r>
            <w:r>
              <w:rPr>
                <w:rFonts w:asciiTheme="minorHAnsi" w:hAnsiTheme="minorHAnsi" w:cs="Arial"/>
                <w:bCs/>
                <w:color w:val="000000"/>
                <w:sz w:val="22"/>
                <w:szCs w:val="22"/>
              </w:rPr>
              <w:t xml:space="preserve">is satisfied </w:t>
            </w:r>
            <w:r w:rsidRPr="00487A9D">
              <w:rPr>
                <w:rFonts w:asciiTheme="minorHAnsi" w:hAnsiTheme="minorHAnsi" w:cs="Arial"/>
                <w:bCs/>
                <w:color w:val="000000"/>
                <w:sz w:val="22"/>
                <w:szCs w:val="22"/>
              </w:rPr>
              <w:t>any data will be stored in a secure environment, and not unnecessarily retained.</w:t>
            </w:r>
          </w:p>
          <w:p w14:paraId="62D3B436" w14:textId="2DA05624" w:rsidR="00E83684" w:rsidRPr="0093492A" w:rsidRDefault="0093492A" w:rsidP="0002588D">
            <w:pPr>
              <w:pStyle w:val="NormalWeb"/>
              <w:suppressAutoHyphens/>
              <w:spacing w:before="40" w:after="0" w:afterAutospacing="0"/>
              <w:rPr>
                <w:rFonts w:asciiTheme="minorHAnsi" w:hAnsiTheme="minorHAnsi" w:cs="Arial"/>
                <w:b/>
                <w:bCs/>
                <w:color w:val="000000"/>
                <w:sz w:val="22"/>
                <w:szCs w:val="22"/>
              </w:rPr>
            </w:pPr>
            <w:r w:rsidRPr="0093492A">
              <w:rPr>
                <w:rFonts w:asciiTheme="minorHAnsi" w:hAnsiTheme="minorHAnsi" w:cs="Arial"/>
                <w:b/>
                <w:bCs/>
                <w:color w:val="000000"/>
                <w:sz w:val="22"/>
                <w:szCs w:val="22"/>
              </w:rPr>
              <w:t>Rights of the data subject</w:t>
            </w:r>
            <w:r>
              <w:rPr>
                <w:rFonts w:asciiTheme="minorHAnsi" w:hAnsiTheme="minorHAnsi" w:cs="Arial"/>
                <w:b/>
                <w:bCs/>
                <w:color w:val="000000"/>
                <w:sz w:val="22"/>
                <w:szCs w:val="22"/>
              </w:rPr>
              <w:t xml:space="preserve"> and </w:t>
            </w:r>
            <w:r w:rsidR="004C2184">
              <w:rPr>
                <w:rFonts w:asciiTheme="minorHAnsi" w:hAnsiTheme="minorHAnsi" w:cstheme="minorHAnsi"/>
                <w:sz w:val="22"/>
              </w:rPr>
              <w:t>MTCA</w:t>
            </w:r>
            <w:r>
              <w:rPr>
                <w:rFonts w:asciiTheme="minorHAnsi" w:hAnsiTheme="minorHAnsi" w:cs="Arial"/>
                <w:b/>
                <w:bCs/>
                <w:color w:val="000000"/>
                <w:sz w:val="22"/>
                <w:szCs w:val="22"/>
              </w:rPr>
              <w:t xml:space="preserve"> compliance with responses</w:t>
            </w:r>
            <w:r w:rsidRPr="0093492A">
              <w:rPr>
                <w:rFonts w:asciiTheme="minorHAnsi" w:hAnsiTheme="minorHAnsi" w:cs="Arial"/>
                <w:b/>
                <w:bCs/>
                <w:color w:val="000000"/>
                <w:sz w:val="22"/>
                <w:szCs w:val="22"/>
              </w:rPr>
              <w:t>:</w:t>
            </w:r>
          </w:p>
          <w:p w14:paraId="6EB5669D" w14:textId="7B021388" w:rsidR="00E83684" w:rsidRDefault="0093492A" w:rsidP="0002588D">
            <w:pPr>
              <w:pStyle w:val="NormalWeb"/>
              <w:suppressAutoHyphens/>
              <w:spacing w:before="40" w:after="0" w:afterAutospacing="0"/>
              <w:rPr>
                <w:rFonts w:asciiTheme="minorHAnsi" w:hAnsiTheme="minorHAnsi" w:cs="Arial"/>
                <w:bCs/>
                <w:color w:val="000000"/>
                <w:sz w:val="22"/>
                <w:szCs w:val="22"/>
              </w:rPr>
            </w:pPr>
            <w:r w:rsidRPr="0002588D">
              <w:rPr>
                <w:rFonts w:asciiTheme="minorHAnsi" w:hAnsiTheme="minorHAnsi" w:cs="Arial"/>
                <w:bCs/>
                <w:color w:val="000000"/>
                <w:sz w:val="22"/>
                <w:szCs w:val="22"/>
              </w:rPr>
              <w:t xml:space="preserve">Any data subject with personal data stored within </w:t>
            </w:r>
            <w:r w:rsidR="004C2184">
              <w:rPr>
                <w:rFonts w:asciiTheme="minorHAnsi" w:hAnsiTheme="minorHAnsi" w:cstheme="minorHAnsi"/>
                <w:sz w:val="22"/>
              </w:rPr>
              <w:t>MTCA</w:t>
            </w:r>
            <w:r w:rsidRPr="0002588D">
              <w:rPr>
                <w:rFonts w:asciiTheme="minorHAnsi" w:hAnsiTheme="minorHAnsi" w:cs="Arial"/>
                <w:bCs/>
                <w:color w:val="000000"/>
                <w:sz w:val="22"/>
                <w:szCs w:val="22"/>
              </w:rPr>
              <w:t xml:space="preserve"> is entitled to the rights of:</w:t>
            </w:r>
          </w:p>
          <w:p w14:paraId="402E7D8F" w14:textId="77777777" w:rsidR="00812A38" w:rsidRPr="0002588D" w:rsidRDefault="00812A38" w:rsidP="0002588D">
            <w:pPr>
              <w:pStyle w:val="NormalWeb"/>
              <w:suppressAutoHyphens/>
              <w:spacing w:before="40" w:after="0" w:afterAutospacing="0"/>
              <w:rPr>
                <w:rFonts w:asciiTheme="minorHAnsi" w:hAnsiTheme="minorHAnsi" w:cs="Arial"/>
                <w:bCs/>
                <w:color w:val="000000"/>
                <w:sz w:val="22"/>
                <w:szCs w:val="22"/>
              </w:rPr>
            </w:pPr>
          </w:p>
          <w:p w14:paraId="5293BFC6" w14:textId="77777777" w:rsidR="0002588D" w:rsidRPr="00BC45E2" w:rsidRDefault="0093492A" w:rsidP="0002588D">
            <w:pPr>
              <w:pStyle w:val="NormalWeb"/>
              <w:numPr>
                <w:ilvl w:val="0"/>
                <w:numId w:val="32"/>
              </w:numPr>
              <w:suppressAutoHyphens/>
              <w:spacing w:before="40" w:after="0" w:afterAutospacing="0"/>
              <w:rPr>
                <w:rFonts w:asciiTheme="minorHAnsi" w:hAnsiTheme="minorHAnsi" w:cstheme="minorHAnsi"/>
                <w:b/>
                <w:bCs/>
                <w:color w:val="000000"/>
                <w:sz w:val="22"/>
                <w:szCs w:val="22"/>
              </w:rPr>
            </w:pPr>
            <w:r w:rsidRPr="00BC45E2">
              <w:rPr>
                <w:rFonts w:asciiTheme="minorHAnsi" w:hAnsiTheme="minorHAnsi" w:cstheme="minorHAnsi"/>
                <w:b/>
                <w:bCs/>
                <w:color w:val="000000"/>
                <w:sz w:val="22"/>
                <w:szCs w:val="22"/>
              </w:rPr>
              <w:t xml:space="preserve">Access </w:t>
            </w:r>
          </w:p>
          <w:p w14:paraId="0930ED31" w14:textId="32023694" w:rsidR="00E83684" w:rsidRDefault="0093492A" w:rsidP="0002588D">
            <w:pPr>
              <w:pStyle w:val="NormalWeb"/>
              <w:suppressAutoHyphens/>
              <w:spacing w:before="40" w:after="0" w:afterAutospacing="0"/>
              <w:ind w:left="720"/>
              <w:rPr>
                <w:rFonts w:asciiTheme="minorHAnsi" w:hAnsiTheme="minorHAnsi" w:cstheme="minorHAnsi"/>
                <w:bCs/>
                <w:color w:val="000000"/>
                <w:sz w:val="22"/>
                <w:szCs w:val="22"/>
              </w:rPr>
            </w:pPr>
            <w:r w:rsidRPr="0002588D">
              <w:rPr>
                <w:rFonts w:asciiTheme="minorHAnsi" w:hAnsiTheme="minorHAnsi" w:cstheme="minorHAnsi"/>
                <w:bCs/>
                <w:color w:val="000000"/>
                <w:sz w:val="22"/>
                <w:szCs w:val="22"/>
              </w:rPr>
              <w:t xml:space="preserve">You may contact </w:t>
            </w:r>
            <w:r w:rsidR="004C2184">
              <w:rPr>
                <w:rFonts w:asciiTheme="minorHAnsi" w:hAnsiTheme="minorHAnsi" w:cstheme="minorHAnsi"/>
                <w:sz w:val="22"/>
              </w:rPr>
              <w:t>MTCA</w:t>
            </w:r>
            <w:r w:rsidRPr="0002588D">
              <w:rPr>
                <w:rFonts w:asciiTheme="minorHAnsi" w:hAnsiTheme="minorHAnsi" w:cstheme="minorHAnsi"/>
                <w:bCs/>
                <w:color w:val="000000"/>
                <w:sz w:val="22"/>
                <w:szCs w:val="22"/>
              </w:rPr>
              <w:t xml:space="preserve"> at any time to access all data held relating to you and/or</w:t>
            </w:r>
            <w:r w:rsidR="0002588D" w:rsidRPr="0002588D">
              <w:rPr>
                <w:rFonts w:asciiTheme="minorHAnsi" w:hAnsiTheme="minorHAnsi" w:cstheme="minorHAnsi"/>
                <w:bCs/>
                <w:color w:val="000000"/>
                <w:sz w:val="22"/>
                <w:szCs w:val="22"/>
              </w:rPr>
              <w:t xml:space="preserve"> your child(ren). </w:t>
            </w:r>
            <w:r w:rsidR="004C2184">
              <w:rPr>
                <w:rFonts w:asciiTheme="minorHAnsi" w:hAnsiTheme="minorHAnsi" w:cstheme="minorHAnsi"/>
                <w:sz w:val="22"/>
              </w:rPr>
              <w:t>MTCA</w:t>
            </w:r>
            <w:r w:rsidR="0002588D" w:rsidRPr="0002588D">
              <w:rPr>
                <w:rFonts w:asciiTheme="minorHAnsi" w:hAnsiTheme="minorHAnsi" w:cstheme="minorHAnsi"/>
                <w:bCs/>
                <w:color w:val="000000"/>
                <w:sz w:val="22"/>
                <w:szCs w:val="22"/>
              </w:rPr>
              <w:t xml:space="preserve"> will ensure that we respond to a subject access request without undue delay and within one month of receipt. If the information request will also include data regarding others, </w:t>
            </w:r>
            <w:r w:rsidR="004C2184">
              <w:rPr>
                <w:rFonts w:asciiTheme="minorHAnsi" w:hAnsiTheme="minorHAnsi" w:cstheme="minorHAnsi"/>
                <w:sz w:val="22"/>
              </w:rPr>
              <w:t>MTCA</w:t>
            </w:r>
            <w:r w:rsidR="0002588D" w:rsidRPr="0002588D">
              <w:rPr>
                <w:rFonts w:asciiTheme="minorHAnsi" w:hAnsiTheme="minorHAnsi" w:cstheme="minorHAnsi"/>
                <w:bCs/>
                <w:color w:val="000000"/>
                <w:sz w:val="22"/>
                <w:szCs w:val="22"/>
              </w:rPr>
              <w:t xml:space="preserve"> has the right to refuse the request or take steps </w:t>
            </w:r>
            <w:proofErr w:type="gramStart"/>
            <w:r w:rsidR="0002588D" w:rsidRPr="0002588D">
              <w:rPr>
                <w:rFonts w:asciiTheme="minorHAnsi" w:hAnsiTheme="minorHAnsi" w:cstheme="minorHAnsi"/>
                <w:bCs/>
                <w:color w:val="000000"/>
                <w:sz w:val="22"/>
                <w:szCs w:val="22"/>
              </w:rPr>
              <w:t>in order to</w:t>
            </w:r>
            <w:proofErr w:type="gramEnd"/>
            <w:r w:rsidR="0002588D" w:rsidRPr="0002588D">
              <w:rPr>
                <w:rFonts w:asciiTheme="minorHAnsi" w:hAnsiTheme="minorHAnsi" w:cstheme="minorHAnsi"/>
                <w:bCs/>
                <w:color w:val="000000"/>
                <w:sz w:val="22"/>
                <w:szCs w:val="22"/>
              </w:rPr>
              <w:t xml:space="preserve"> obtain consent from other involved parties.</w:t>
            </w:r>
            <w:r w:rsidR="0002588D">
              <w:rPr>
                <w:rFonts w:asciiTheme="minorHAnsi" w:hAnsiTheme="minorHAnsi" w:cstheme="minorHAnsi"/>
                <w:bCs/>
                <w:color w:val="000000"/>
                <w:sz w:val="22"/>
                <w:szCs w:val="22"/>
              </w:rPr>
              <w:br/>
              <w:t xml:space="preserve">The right of access does not apply to </w:t>
            </w:r>
            <w:r w:rsidR="004C2184">
              <w:rPr>
                <w:rFonts w:asciiTheme="minorHAnsi" w:hAnsiTheme="minorHAnsi" w:cstheme="minorHAnsi"/>
                <w:sz w:val="22"/>
              </w:rPr>
              <w:t>MTCA</w:t>
            </w:r>
            <w:r w:rsidR="006B1A40">
              <w:rPr>
                <w:rFonts w:asciiTheme="minorHAnsi" w:hAnsiTheme="minorHAnsi" w:cstheme="minorHAnsi"/>
                <w:bCs/>
                <w:color w:val="000000"/>
                <w:sz w:val="22"/>
                <w:szCs w:val="22"/>
              </w:rPr>
              <w:t xml:space="preserve">’s </w:t>
            </w:r>
            <w:r w:rsidR="0002588D">
              <w:rPr>
                <w:rFonts w:asciiTheme="minorHAnsi" w:hAnsiTheme="minorHAnsi" w:cstheme="minorHAnsi"/>
                <w:bCs/>
                <w:color w:val="000000"/>
                <w:sz w:val="22"/>
                <w:szCs w:val="22"/>
              </w:rPr>
              <w:t>legal obligations such as Child Safeguarding records.</w:t>
            </w:r>
          </w:p>
          <w:p w14:paraId="3508379C" w14:textId="77777777" w:rsidR="00812A38" w:rsidRDefault="00812A38" w:rsidP="0002588D">
            <w:pPr>
              <w:pStyle w:val="NormalWeb"/>
              <w:suppressAutoHyphens/>
              <w:spacing w:before="40" w:after="0" w:afterAutospacing="0"/>
              <w:ind w:left="720"/>
              <w:rPr>
                <w:rFonts w:asciiTheme="minorHAnsi" w:hAnsiTheme="minorHAnsi" w:cstheme="minorHAnsi"/>
                <w:bCs/>
                <w:color w:val="000000"/>
                <w:sz w:val="22"/>
                <w:szCs w:val="22"/>
              </w:rPr>
            </w:pPr>
          </w:p>
          <w:p w14:paraId="174A281A" w14:textId="25CC7009" w:rsidR="0002588D" w:rsidRPr="004C2184" w:rsidRDefault="0002588D" w:rsidP="004C2184">
            <w:pPr>
              <w:pStyle w:val="NormalWeb"/>
              <w:numPr>
                <w:ilvl w:val="0"/>
                <w:numId w:val="32"/>
              </w:numPr>
              <w:suppressAutoHyphens/>
              <w:spacing w:before="40" w:after="0" w:afterAutospacing="0"/>
              <w:rPr>
                <w:rFonts w:asciiTheme="minorHAnsi" w:hAnsiTheme="minorHAnsi" w:cstheme="minorHAnsi"/>
                <w:bCs/>
                <w:color w:val="000000"/>
                <w:sz w:val="22"/>
                <w:szCs w:val="22"/>
              </w:rPr>
            </w:pPr>
            <w:r w:rsidRPr="00BC45E2">
              <w:rPr>
                <w:rFonts w:asciiTheme="minorHAnsi" w:hAnsiTheme="minorHAnsi" w:cstheme="minorHAnsi"/>
                <w:b/>
                <w:bCs/>
                <w:color w:val="000000"/>
                <w:sz w:val="22"/>
                <w:szCs w:val="22"/>
              </w:rPr>
              <w:t>Rectification</w:t>
            </w:r>
            <w:r>
              <w:rPr>
                <w:rFonts w:asciiTheme="minorHAnsi" w:hAnsiTheme="minorHAnsi" w:cstheme="minorHAnsi"/>
                <w:bCs/>
                <w:color w:val="000000"/>
                <w:sz w:val="22"/>
                <w:szCs w:val="22"/>
              </w:rPr>
              <w:br/>
            </w:r>
            <w:r w:rsidRPr="0002588D">
              <w:rPr>
                <w:rFonts w:asciiTheme="minorHAnsi" w:hAnsiTheme="minorHAnsi" w:cstheme="minorHAnsi"/>
                <w:bCs/>
                <w:color w:val="000000"/>
                <w:sz w:val="22"/>
                <w:szCs w:val="22"/>
              </w:rPr>
              <w:t>You</w:t>
            </w:r>
            <w:r>
              <w:rPr>
                <w:rFonts w:asciiTheme="minorHAnsi" w:hAnsiTheme="minorHAnsi" w:cstheme="minorHAnsi"/>
                <w:bCs/>
                <w:color w:val="000000"/>
                <w:sz w:val="22"/>
                <w:szCs w:val="22"/>
              </w:rPr>
              <w:t xml:space="preserve"> may contact </w:t>
            </w:r>
            <w:r w:rsidR="004C2184">
              <w:rPr>
                <w:rFonts w:asciiTheme="minorHAnsi" w:hAnsiTheme="minorHAnsi" w:cstheme="minorHAnsi"/>
                <w:sz w:val="22"/>
              </w:rPr>
              <w:t>MTCA</w:t>
            </w:r>
            <w:r w:rsidR="004C2184">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at any time </w:t>
            </w:r>
            <w:proofErr w:type="gramStart"/>
            <w:r>
              <w:rPr>
                <w:rFonts w:asciiTheme="minorHAnsi" w:hAnsiTheme="minorHAnsi" w:cstheme="minorHAnsi"/>
                <w:bCs/>
                <w:color w:val="000000"/>
                <w:sz w:val="22"/>
                <w:szCs w:val="22"/>
              </w:rPr>
              <w:t>in order to</w:t>
            </w:r>
            <w:proofErr w:type="gramEnd"/>
            <w:r>
              <w:rPr>
                <w:rFonts w:asciiTheme="minorHAnsi" w:hAnsiTheme="minorHAnsi" w:cstheme="minorHAnsi"/>
                <w:bCs/>
                <w:color w:val="000000"/>
                <w:sz w:val="22"/>
                <w:szCs w:val="22"/>
              </w:rPr>
              <w:t xml:space="preserve"> rectify data held relating to you and/or your </w:t>
            </w:r>
            <w:r>
              <w:rPr>
                <w:rFonts w:asciiTheme="minorHAnsi" w:hAnsiTheme="minorHAnsi" w:cstheme="minorHAnsi"/>
                <w:bCs/>
                <w:color w:val="000000"/>
                <w:sz w:val="22"/>
                <w:szCs w:val="22"/>
              </w:rPr>
              <w:lastRenderedPageBreak/>
              <w:t xml:space="preserve">child(ren). </w:t>
            </w:r>
            <w:r w:rsidR="004C2184">
              <w:rPr>
                <w:rFonts w:asciiTheme="minorHAnsi" w:hAnsiTheme="minorHAnsi" w:cstheme="minorHAnsi"/>
                <w:sz w:val="22"/>
              </w:rPr>
              <w:t>MTCA</w:t>
            </w:r>
            <w:r w:rsidRPr="004C2184">
              <w:rPr>
                <w:rFonts w:asciiTheme="minorHAnsi" w:hAnsiTheme="minorHAnsi" w:cstheme="minorHAnsi"/>
                <w:bCs/>
                <w:color w:val="000000"/>
                <w:sz w:val="22"/>
                <w:szCs w:val="22"/>
              </w:rPr>
              <w:t xml:space="preserve"> will ensure that we respond to a rectification request without undue delay and within one month of receipt.</w:t>
            </w:r>
            <w:r w:rsidR="006B1A40" w:rsidRPr="004C2184">
              <w:rPr>
                <w:rFonts w:asciiTheme="minorHAnsi" w:hAnsiTheme="minorHAnsi" w:cstheme="minorHAnsi"/>
                <w:bCs/>
                <w:color w:val="000000"/>
                <w:sz w:val="22"/>
                <w:szCs w:val="22"/>
              </w:rPr>
              <w:br/>
              <w:t xml:space="preserve">The right to rectification does not apply to </w:t>
            </w:r>
            <w:r w:rsidR="004C2184">
              <w:rPr>
                <w:rFonts w:asciiTheme="minorHAnsi" w:hAnsiTheme="minorHAnsi" w:cstheme="minorHAnsi"/>
                <w:sz w:val="22"/>
              </w:rPr>
              <w:t>MTCA</w:t>
            </w:r>
            <w:r w:rsidR="006B1A40" w:rsidRPr="004C2184">
              <w:rPr>
                <w:rFonts w:asciiTheme="minorHAnsi" w:hAnsiTheme="minorHAnsi" w:cstheme="minorHAnsi"/>
                <w:bCs/>
                <w:color w:val="000000"/>
                <w:sz w:val="22"/>
                <w:szCs w:val="22"/>
              </w:rPr>
              <w:t>’s legal obligations such as payment record information.</w:t>
            </w:r>
          </w:p>
          <w:p w14:paraId="12F12B6A" w14:textId="77777777" w:rsidR="00812A38" w:rsidRDefault="00812A38" w:rsidP="0002588D">
            <w:pPr>
              <w:pStyle w:val="NormalWeb"/>
              <w:numPr>
                <w:ilvl w:val="0"/>
                <w:numId w:val="32"/>
              </w:numPr>
              <w:suppressAutoHyphens/>
              <w:spacing w:before="40" w:after="0" w:afterAutospacing="0"/>
              <w:rPr>
                <w:rFonts w:asciiTheme="minorHAnsi" w:hAnsiTheme="minorHAnsi" w:cstheme="minorHAnsi"/>
                <w:bCs/>
                <w:color w:val="000000"/>
                <w:sz w:val="22"/>
                <w:szCs w:val="22"/>
              </w:rPr>
            </w:pPr>
          </w:p>
          <w:p w14:paraId="491B3D4D" w14:textId="653B9087" w:rsidR="006B1A40" w:rsidRDefault="006B1A40" w:rsidP="006B1A40">
            <w:pPr>
              <w:pStyle w:val="NormalWeb"/>
              <w:numPr>
                <w:ilvl w:val="0"/>
                <w:numId w:val="32"/>
              </w:numPr>
              <w:suppressAutoHyphens/>
              <w:spacing w:before="40" w:after="0" w:afterAutospacing="0"/>
              <w:rPr>
                <w:rFonts w:asciiTheme="minorHAnsi" w:hAnsiTheme="minorHAnsi" w:cstheme="minorHAnsi"/>
                <w:bCs/>
                <w:color w:val="000000"/>
                <w:sz w:val="22"/>
                <w:szCs w:val="22"/>
              </w:rPr>
            </w:pPr>
            <w:r w:rsidRPr="00BC45E2">
              <w:rPr>
                <w:rFonts w:asciiTheme="minorHAnsi" w:hAnsiTheme="minorHAnsi" w:cstheme="minorHAnsi"/>
                <w:b/>
                <w:bCs/>
                <w:color w:val="000000"/>
                <w:sz w:val="22"/>
                <w:szCs w:val="22"/>
              </w:rPr>
              <w:t>Erasure</w:t>
            </w:r>
            <w:r>
              <w:rPr>
                <w:rFonts w:asciiTheme="minorHAnsi" w:hAnsiTheme="minorHAnsi" w:cstheme="minorHAnsi"/>
                <w:bCs/>
                <w:color w:val="000000"/>
                <w:sz w:val="22"/>
                <w:szCs w:val="22"/>
              </w:rPr>
              <w:br/>
            </w:r>
            <w:r w:rsidRPr="0002588D">
              <w:rPr>
                <w:rFonts w:asciiTheme="minorHAnsi" w:hAnsiTheme="minorHAnsi" w:cstheme="minorHAnsi"/>
                <w:bCs/>
                <w:color w:val="000000"/>
                <w:sz w:val="22"/>
                <w:szCs w:val="22"/>
              </w:rPr>
              <w:t>You</w:t>
            </w:r>
            <w:r>
              <w:rPr>
                <w:rFonts w:asciiTheme="minorHAnsi" w:hAnsiTheme="minorHAnsi" w:cstheme="minorHAnsi"/>
                <w:bCs/>
                <w:color w:val="000000"/>
                <w:sz w:val="22"/>
                <w:szCs w:val="22"/>
              </w:rPr>
              <w:t xml:space="preserve"> may contact </w:t>
            </w:r>
            <w:r w:rsidR="004C2184">
              <w:rPr>
                <w:rFonts w:asciiTheme="minorHAnsi" w:hAnsiTheme="minorHAnsi" w:cstheme="minorHAnsi"/>
                <w:sz w:val="22"/>
              </w:rPr>
              <w:t>MTCA</w:t>
            </w:r>
            <w:r>
              <w:rPr>
                <w:rFonts w:asciiTheme="minorHAnsi" w:hAnsiTheme="minorHAnsi" w:cstheme="minorHAnsi"/>
                <w:bCs/>
                <w:color w:val="000000"/>
                <w:sz w:val="22"/>
                <w:szCs w:val="22"/>
              </w:rPr>
              <w:t xml:space="preserve"> at any time </w:t>
            </w:r>
            <w:proofErr w:type="gramStart"/>
            <w:r>
              <w:rPr>
                <w:rFonts w:asciiTheme="minorHAnsi" w:hAnsiTheme="minorHAnsi" w:cstheme="minorHAnsi"/>
                <w:bCs/>
                <w:color w:val="000000"/>
                <w:sz w:val="22"/>
                <w:szCs w:val="22"/>
              </w:rPr>
              <w:t>in order to</w:t>
            </w:r>
            <w:proofErr w:type="gramEnd"/>
            <w:r>
              <w:rPr>
                <w:rFonts w:asciiTheme="minorHAnsi" w:hAnsiTheme="minorHAnsi" w:cstheme="minorHAnsi"/>
                <w:bCs/>
                <w:color w:val="000000"/>
                <w:sz w:val="22"/>
                <w:szCs w:val="22"/>
              </w:rPr>
              <w:t xml:space="preserve"> erase data held relating to you and/or your child(ren). </w:t>
            </w:r>
            <w:r w:rsidR="004C2184">
              <w:rPr>
                <w:rFonts w:asciiTheme="minorHAnsi" w:hAnsiTheme="minorHAnsi" w:cstheme="minorHAnsi"/>
                <w:sz w:val="22"/>
              </w:rPr>
              <w:t>MTCA</w:t>
            </w:r>
            <w:r w:rsidR="004C2184" w:rsidRPr="0002588D">
              <w:rPr>
                <w:rFonts w:asciiTheme="minorHAnsi" w:hAnsiTheme="minorHAnsi" w:cstheme="minorHAnsi"/>
                <w:bCs/>
                <w:color w:val="000000"/>
                <w:sz w:val="22"/>
                <w:szCs w:val="22"/>
              </w:rPr>
              <w:t xml:space="preserve"> </w:t>
            </w:r>
            <w:r w:rsidRPr="0002588D">
              <w:rPr>
                <w:rFonts w:asciiTheme="minorHAnsi" w:hAnsiTheme="minorHAnsi" w:cstheme="minorHAnsi"/>
                <w:bCs/>
                <w:color w:val="000000"/>
                <w:sz w:val="22"/>
                <w:szCs w:val="22"/>
              </w:rPr>
              <w:t xml:space="preserve">will ensure that we respond to </w:t>
            </w:r>
            <w:r>
              <w:rPr>
                <w:rFonts w:asciiTheme="minorHAnsi" w:hAnsiTheme="minorHAnsi" w:cstheme="minorHAnsi"/>
                <w:bCs/>
                <w:color w:val="000000"/>
                <w:sz w:val="22"/>
                <w:szCs w:val="22"/>
              </w:rPr>
              <w:t xml:space="preserve">an erasure </w:t>
            </w:r>
            <w:r w:rsidRPr="0002588D">
              <w:rPr>
                <w:rFonts w:asciiTheme="minorHAnsi" w:hAnsiTheme="minorHAnsi" w:cstheme="minorHAnsi"/>
                <w:bCs/>
                <w:color w:val="000000"/>
                <w:sz w:val="22"/>
                <w:szCs w:val="22"/>
              </w:rPr>
              <w:t>request without undue delay and within one month of receipt.</w:t>
            </w:r>
            <w:r>
              <w:rPr>
                <w:rFonts w:asciiTheme="minorHAnsi" w:hAnsiTheme="minorHAnsi" w:cstheme="minorHAnsi"/>
                <w:bCs/>
                <w:color w:val="000000"/>
                <w:sz w:val="22"/>
                <w:szCs w:val="22"/>
              </w:rPr>
              <w:br/>
              <w:t xml:space="preserve">The right to erasure does not apply to </w:t>
            </w:r>
            <w:r w:rsidR="004C2184">
              <w:rPr>
                <w:rFonts w:asciiTheme="minorHAnsi" w:hAnsiTheme="minorHAnsi" w:cstheme="minorHAnsi"/>
                <w:sz w:val="22"/>
              </w:rPr>
              <w:t>MTCA</w:t>
            </w:r>
            <w:r>
              <w:rPr>
                <w:rFonts w:asciiTheme="minorHAnsi" w:hAnsiTheme="minorHAnsi" w:cstheme="minorHAnsi"/>
                <w:bCs/>
                <w:color w:val="000000"/>
                <w:sz w:val="22"/>
                <w:szCs w:val="22"/>
              </w:rPr>
              <w:t>’s legal obligations such as First Aid records.</w:t>
            </w:r>
          </w:p>
          <w:p w14:paraId="350B8ADD" w14:textId="77777777" w:rsidR="00812A38" w:rsidRDefault="00812A38" w:rsidP="006B1A40">
            <w:pPr>
              <w:pStyle w:val="NormalWeb"/>
              <w:numPr>
                <w:ilvl w:val="0"/>
                <w:numId w:val="32"/>
              </w:numPr>
              <w:suppressAutoHyphens/>
              <w:spacing w:before="40" w:after="0" w:afterAutospacing="0"/>
              <w:rPr>
                <w:rFonts w:asciiTheme="minorHAnsi" w:hAnsiTheme="minorHAnsi" w:cstheme="minorHAnsi"/>
                <w:bCs/>
                <w:color w:val="000000"/>
                <w:sz w:val="22"/>
                <w:szCs w:val="22"/>
              </w:rPr>
            </w:pPr>
          </w:p>
          <w:p w14:paraId="16DB1C9A" w14:textId="667AC335" w:rsidR="006B1A40" w:rsidRDefault="006B1A40" w:rsidP="0002588D">
            <w:pPr>
              <w:pStyle w:val="NormalWeb"/>
              <w:numPr>
                <w:ilvl w:val="0"/>
                <w:numId w:val="32"/>
              </w:numPr>
              <w:suppressAutoHyphens/>
              <w:spacing w:before="40" w:after="0" w:afterAutospacing="0"/>
              <w:rPr>
                <w:rFonts w:asciiTheme="minorHAnsi" w:hAnsiTheme="minorHAnsi" w:cstheme="minorHAnsi"/>
                <w:bCs/>
                <w:color w:val="000000"/>
                <w:sz w:val="22"/>
                <w:szCs w:val="22"/>
              </w:rPr>
            </w:pPr>
            <w:r w:rsidRPr="00BC45E2">
              <w:rPr>
                <w:rFonts w:asciiTheme="minorHAnsi" w:hAnsiTheme="minorHAnsi" w:cstheme="minorHAnsi"/>
                <w:b/>
                <w:bCs/>
                <w:color w:val="000000"/>
                <w:sz w:val="22"/>
                <w:szCs w:val="22"/>
              </w:rPr>
              <w:t>Restrict Processing</w:t>
            </w:r>
            <w:r>
              <w:rPr>
                <w:rFonts w:asciiTheme="minorHAnsi" w:hAnsiTheme="minorHAnsi" w:cstheme="minorHAnsi"/>
                <w:bCs/>
                <w:color w:val="000000"/>
                <w:sz w:val="22"/>
                <w:szCs w:val="22"/>
              </w:rPr>
              <w:br/>
            </w:r>
            <w:r w:rsidRPr="0002588D">
              <w:rPr>
                <w:rFonts w:asciiTheme="minorHAnsi" w:hAnsiTheme="minorHAnsi" w:cstheme="minorHAnsi"/>
                <w:bCs/>
                <w:color w:val="000000"/>
                <w:sz w:val="22"/>
                <w:szCs w:val="22"/>
              </w:rPr>
              <w:t>You</w:t>
            </w:r>
            <w:r>
              <w:rPr>
                <w:rFonts w:asciiTheme="minorHAnsi" w:hAnsiTheme="minorHAnsi" w:cstheme="minorHAnsi"/>
                <w:bCs/>
                <w:color w:val="000000"/>
                <w:sz w:val="22"/>
                <w:szCs w:val="22"/>
              </w:rPr>
              <w:t xml:space="preserve"> may contact </w:t>
            </w:r>
            <w:r w:rsidR="004C2184">
              <w:rPr>
                <w:rFonts w:asciiTheme="minorHAnsi" w:hAnsiTheme="minorHAnsi" w:cstheme="minorHAnsi"/>
                <w:sz w:val="22"/>
              </w:rPr>
              <w:t>MTCA</w:t>
            </w:r>
            <w:r w:rsidR="004C2184">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at any time </w:t>
            </w:r>
            <w:proofErr w:type="gramStart"/>
            <w:r>
              <w:rPr>
                <w:rFonts w:asciiTheme="minorHAnsi" w:hAnsiTheme="minorHAnsi" w:cstheme="minorHAnsi"/>
                <w:bCs/>
                <w:color w:val="000000"/>
                <w:sz w:val="22"/>
                <w:szCs w:val="22"/>
              </w:rPr>
              <w:t>in order to</w:t>
            </w:r>
            <w:proofErr w:type="gramEnd"/>
            <w:r>
              <w:rPr>
                <w:rFonts w:asciiTheme="minorHAnsi" w:hAnsiTheme="minorHAnsi" w:cstheme="minorHAnsi"/>
                <w:bCs/>
                <w:color w:val="000000"/>
                <w:sz w:val="22"/>
                <w:szCs w:val="22"/>
              </w:rPr>
              <w:t xml:space="preserve"> restrict the data we process relating to you and/or your child(ren).</w:t>
            </w:r>
            <w:r w:rsidRPr="0002588D">
              <w:rPr>
                <w:rFonts w:asciiTheme="minorHAnsi" w:hAnsiTheme="minorHAnsi" w:cstheme="minorHAnsi"/>
                <w:bCs/>
                <w:color w:val="000000"/>
                <w:sz w:val="22"/>
                <w:szCs w:val="22"/>
              </w:rPr>
              <w:t xml:space="preserve"> </w:t>
            </w:r>
            <w:r w:rsidR="004C2184">
              <w:rPr>
                <w:rFonts w:asciiTheme="minorHAnsi" w:hAnsiTheme="minorHAnsi" w:cstheme="minorHAnsi"/>
                <w:sz w:val="22"/>
              </w:rPr>
              <w:t>MTCA</w:t>
            </w:r>
            <w:r w:rsidR="004C2184" w:rsidRPr="0002588D">
              <w:rPr>
                <w:rFonts w:asciiTheme="minorHAnsi" w:hAnsiTheme="minorHAnsi" w:cstheme="minorHAnsi"/>
                <w:bCs/>
                <w:color w:val="000000"/>
                <w:sz w:val="22"/>
                <w:szCs w:val="22"/>
              </w:rPr>
              <w:t xml:space="preserve"> </w:t>
            </w:r>
            <w:r w:rsidRPr="0002588D">
              <w:rPr>
                <w:rFonts w:asciiTheme="minorHAnsi" w:hAnsiTheme="minorHAnsi" w:cstheme="minorHAnsi"/>
                <w:bCs/>
                <w:color w:val="000000"/>
                <w:sz w:val="22"/>
                <w:szCs w:val="22"/>
              </w:rPr>
              <w:t xml:space="preserve">will ensure that we respond to </w:t>
            </w:r>
            <w:r w:rsidR="00BC45E2">
              <w:rPr>
                <w:rFonts w:asciiTheme="minorHAnsi" w:hAnsiTheme="minorHAnsi" w:cstheme="minorHAnsi"/>
                <w:bCs/>
                <w:color w:val="000000"/>
                <w:sz w:val="22"/>
                <w:szCs w:val="22"/>
              </w:rPr>
              <w:t>a</w:t>
            </w:r>
            <w:r>
              <w:rPr>
                <w:rFonts w:asciiTheme="minorHAnsi" w:hAnsiTheme="minorHAnsi" w:cstheme="minorHAnsi"/>
                <w:bCs/>
                <w:color w:val="000000"/>
                <w:sz w:val="22"/>
                <w:szCs w:val="22"/>
              </w:rPr>
              <w:t xml:space="preserve"> </w:t>
            </w:r>
            <w:r w:rsidRPr="0002588D">
              <w:rPr>
                <w:rFonts w:asciiTheme="minorHAnsi" w:hAnsiTheme="minorHAnsi" w:cstheme="minorHAnsi"/>
                <w:bCs/>
                <w:color w:val="000000"/>
                <w:sz w:val="22"/>
                <w:szCs w:val="22"/>
              </w:rPr>
              <w:t xml:space="preserve">request </w:t>
            </w:r>
            <w:r>
              <w:rPr>
                <w:rFonts w:asciiTheme="minorHAnsi" w:hAnsiTheme="minorHAnsi" w:cstheme="minorHAnsi"/>
                <w:bCs/>
                <w:color w:val="000000"/>
                <w:sz w:val="22"/>
                <w:szCs w:val="22"/>
              </w:rPr>
              <w:t>to restrict processing</w:t>
            </w:r>
            <w:r w:rsidRPr="0002588D">
              <w:rPr>
                <w:rFonts w:asciiTheme="minorHAnsi" w:hAnsiTheme="minorHAnsi" w:cstheme="minorHAnsi"/>
                <w:bCs/>
                <w:color w:val="000000"/>
                <w:sz w:val="22"/>
                <w:szCs w:val="22"/>
              </w:rPr>
              <w:t xml:space="preserve"> without undue delay and within one month of receipt.</w:t>
            </w:r>
          </w:p>
          <w:p w14:paraId="6EE4EB07" w14:textId="0E4C5A7C" w:rsidR="00BC45E2" w:rsidRDefault="006B1A40" w:rsidP="00BC45E2">
            <w:pPr>
              <w:pStyle w:val="NormalWeb"/>
              <w:suppressAutoHyphens/>
              <w:spacing w:before="40" w:after="0" w:afterAutospacing="0"/>
              <w:ind w:left="720"/>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However, due to our legitimate interest in most of the data collected- we may have to revoke your membership with </w:t>
            </w:r>
            <w:r w:rsidR="004C2184">
              <w:rPr>
                <w:rFonts w:asciiTheme="minorHAnsi" w:hAnsiTheme="minorHAnsi" w:cstheme="minorHAnsi"/>
                <w:sz w:val="22"/>
              </w:rPr>
              <w:t>MTCA</w:t>
            </w:r>
            <w:r>
              <w:rPr>
                <w:rFonts w:asciiTheme="minorHAnsi" w:hAnsiTheme="minorHAnsi" w:cstheme="minorHAnsi"/>
                <w:bCs/>
                <w:color w:val="000000"/>
                <w:sz w:val="22"/>
                <w:szCs w:val="22"/>
              </w:rPr>
              <w:t xml:space="preserve"> </w:t>
            </w:r>
            <w:r w:rsidR="00BC45E2">
              <w:rPr>
                <w:rFonts w:asciiTheme="minorHAnsi" w:hAnsiTheme="minorHAnsi" w:cstheme="minorHAnsi"/>
                <w:bCs/>
                <w:color w:val="000000"/>
                <w:sz w:val="22"/>
                <w:szCs w:val="22"/>
              </w:rPr>
              <w:t>until the restriction is lifted</w:t>
            </w:r>
            <w:r>
              <w:rPr>
                <w:rFonts w:asciiTheme="minorHAnsi" w:hAnsiTheme="minorHAnsi" w:cstheme="minorHAnsi"/>
                <w:bCs/>
                <w:color w:val="000000"/>
                <w:sz w:val="22"/>
                <w:szCs w:val="22"/>
              </w:rPr>
              <w:t>. This is due to Health and Safety and Child Safeguarding.</w:t>
            </w:r>
          </w:p>
          <w:p w14:paraId="5F195664" w14:textId="77777777" w:rsidR="00812A38" w:rsidRDefault="00812A38" w:rsidP="00BC45E2">
            <w:pPr>
              <w:pStyle w:val="NormalWeb"/>
              <w:suppressAutoHyphens/>
              <w:spacing w:before="40" w:after="0" w:afterAutospacing="0"/>
              <w:ind w:left="720"/>
              <w:rPr>
                <w:rFonts w:asciiTheme="minorHAnsi" w:hAnsiTheme="minorHAnsi" w:cstheme="minorHAnsi"/>
                <w:bCs/>
                <w:color w:val="000000"/>
                <w:sz w:val="22"/>
                <w:szCs w:val="22"/>
              </w:rPr>
            </w:pPr>
          </w:p>
          <w:p w14:paraId="6A141510" w14:textId="7298F192" w:rsidR="00BC45E2" w:rsidRDefault="00BC45E2" w:rsidP="00BC45E2">
            <w:pPr>
              <w:pStyle w:val="NormalWeb"/>
              <w:numPr>
                <w:ilvl w:val="0"/>
                <w:numId w:val="32"/>
              </w:numPr>
              <w:suppressAutoHyphens/>
              <w:spacing w:before="40" w:after="0" w:afterAutospacing="0"/>
              <w:rPr>
                <w:rFonts w:asciiTheme="minorHAnsi" w:hAnsiTheme="minorHAnsi" w:cstheme="minorHAnsi"/>
                <w:bCs/>
                <w:color w:val="000000"/>
                <w:sz w:val="22"/>
                <w:szCs w:val="22"/>
              </w:rPr>
            </w:pPr>
            <w:r w:rsidRPr="00BC45E2">
              <w:rPr>
                <w:rFonts w:asciiTheme="minorHAnsi" w:hAnsiTheme="minorHAnsi" w:cstheme="minorHAnsi"/>
                <w:b/>
                <w:bCs/>
                <w:color w:val="000000"/>
                <w:sz w:val="22"/>
                <w:szCs w:val="22"/>
              </w:rPr>
              <w:t>Data Portability</w:t>
            </w:r>
            <w:r>
              <w:rPr>
                <w:rFonts w:asciiTheme="minorHAnsi" w:hAnsiTheme="minorHAnsi" w:cstheme="minorHAnsi"/>
                <w:bCs/>
                <w:color w:val="000000"/>
                <w:sz w:val="22"/>
                <w:szCs w:val="22"/>
              </w:rPr>
              <w:br/>
            </w:r>
            <w:r w:rsidRPr="00BC45E2">
              <w:rPr>
                <w:rFonts w:asciiTheme="minorHAnsi" w:hAnsiTheme="minorHAnsi" w:cstheme="minorHAnsi"/>
                <w:bCs/>
                <w:color w:val="000000"/>
                <w:sz w:val="22"/>
                <w:szCs w:val="22"/>
              </w:rPr>
              <w:t xml:space="preserve">You may contact </w:t>
            </w:r>
            <w:r w:rsidR="004C2184">
              <w:rPr>
                <w:rFonts w:asciiTheme="minorHAnsi" w:hAnsiTheme="minorHAnsi" w:cstheme="minorHAnsi"/>
                <w:sz w:val="22"/>
              </w:rPr>
              <w:t>MTCA</w:t>
            </w:r>
            <w:r w:rsidR="004C2184" w:rsidRPr="00BC45E2">
              <w:rPr>
                <w:rFonts w:asciiTheme="minorHAnsi" w:hAnsiTheme="minorHAnsi" w:cstheme="minorHAnsi"/>
                <w:bCs/>
                <w:color w:val="000000"/>
                <w:sz w:val="22"/>
                <w:szCs w:val="22"/>
              </w:rPr>
              <w:t xml:space="preserve"> </w:t>
            </w:r>
            <w:r w:rsidRPr="00BC45E2">
              <w:rPr>
                <w:rFonts w:asciiTheme="minorHAnsi" w:hAnsiTheme="minorHAnsi" w:cstheme="minorHAnsi"/>
                <w:bCs/>
                <w:color w:val="000000"/>
                <w:sz w:val="22"/>
                <w:szCs w:val="22"/>
              </w:rPr>
              <w:t xml:space="preserve">at any time </w:t>
            </w:r>
            <w:proofErr w:type="gramStart"/>
            <w:r w:rsidRPr="00BC45E2">
              <w:rPr>
                <w:rFonts w:asciiTheme="minorHAnsi" w:hAnsiTheme="minorHAnsi" w:cstheme="minorHAnsi"/>
                <w:bCs/>
                <w:color w:val="000000"/>
                <w:sz w:val="22"/>
                <w:szCs w:val="22"/>
              </w:rPr>
              <w:t>in order to</w:t>
            </w:r>
            <w:proofErr w:type="gramEnd"/>
            <w:r w:rsidRPr="00BC45E2">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obtain the data </w:t>
            </w:r>
            <w:r w:rsidRPr="00BC45E2">
              <w:rPr>
                <w:rFonts w:asciiTheme="minorHAnsi" w:hAnsiTheme="minorHAnsi" w:cstheme="minorHAnsi"/>
                <w:bCs/>
                <w:color w:val="000000"/>
                <w:sz w:val="22"/>
                <w:szCs w:val="22"/>
              </w:rPr>
              <w:t>we process relating to you and/or your child(ren)</w:t>
            </w:r>
            <w:r>
              <w:rPr>
                <w:rFonts w:asciiTheme="minorHAnsi" w:hAnsiTheme="minorHAnsi" w:cstheme="minorHAnsi"/>
                <w:bCs/>
                <w:color w:val="000000"/>
                <w:sz w:val="22"/>
                <w:szCs w:val="22"/>
              </w:rPr>
              <w:t xml:space="preserve"> and reuse it across different services</w:t>
            </w:r>
            <w:r w:rsidRPr="00BC45E2">
              <w:rPr>
                <w:rFonts w:asciiTheme="minorHAnsi" w:hAnsiTheme="minorHAnsi" w:cstheme="minorHAnsi"/>
                <w:bCs/>
                <w:color w:val="000000"/>
                <w:sz w:val="22"/>
                <w:szCs w:val="22"/>
              </w:rPr>
              <w:t xml:space="preserve">. </w:t>
            </w:r>
            <w:r w:rsidR="004C2184">
              <w:rPr>
                <w:rFonts w:asciiTheme="minorHAnsi" w:hAnsiTheme="minorHAnsi" w:cstheme="minorHAnsi"/>
                <w:sz w:val="22"/>
              </w:rPr>
              <w:t>MTCA</w:t>
            </w:r>
            <w:r w:rsidR="004C2184" w:rsidRPr="00BC45E2">
              <w:rPr>
                <w:rFonts w:asciiTheme="minorHAnsi" w:hAnsiTheme="minorHAnsi" w:cstheme="minorHAnsi"/>
                <w:bCs/>
                <w:color w:val="000000"/>
                <w:sz w:val="22"/>
                <w:szCs w:val="22"/>
              </w:rPr>
              <w:t xml:space="preserve"> </w:t>
            </w:r>
            <w:r w:rsidRPr="00BC45E2">
              <w:rPr>
                <w:rFonts w:asciiTheme="minorHAnsi" w:hAnsiTheme="minorHAnsi" w:cstheme="minorHAnsi"/>
                <w:bCs/>
                <w:color w:val="000000"/>
                <w:sz w:val="22"/>
                <w:szCs w:val="22"/>
              </w:rPr>
              <w:t>will ensure that we respond to a request to restrict processing without undue delay and within one month of receipt.</w:t>
            </w:r>
            <w:r>
              <w:rPr>
                <w:rFonts w:asciiTheme="minorHAnsi" w:hAnsiTheme="minorHAnsi" w:cstheme="minorHAnsi"/>
                <w:bCs/>
                <w:color w:val="000000"/>
                <w:sz w:val="22"/>
                <w:szCs w:val="22"/>
              </w:rPr>
              <w:br/>
              <w:t xml:space="preserve">Please note, this does not apply to </w:t>
            </w:r>
            <w:r w:rsidR="004C2184">
              <w:rPr>
                <w:rFonts w:asciiTheme="minorHAnsi" w:hAnsiTheme="minorHAnsi" w:cstheme="minorHAnsi"/>
                <w:sz w:val="22"/>
              </w:rPr>
              <w:t>MTCA</w:t>
            </w:r>
            <w:r>
              <w:rPr>
                <w:rFonts w:asciiTheme="minorHAnsi" w:hAnsiTheme="minorHAnsi" w:cstheme="minorHAnsi"/>
                <w:bCs/>
                <w:color w:val="000000"/>
                <w:sz w:val="22"/>
                <w:szCs w:val="22"/>
              </w:rPr>
              <w:t>’s legal obligations.</w:t>
            </w:r>
          </w:p>
          <w:p w14:paraId="1F7905BE" w14:textId="77777777" w:rsidR="00812A38" w:rsidRPr="00BC45E2" w:rsidRDefault="00812A38" w:rsidP="00BC45E2">
            <w:pPr>
              <w:pStyle w:val="NormalWeb"/>
              <w:numPr>
                <w:ilvl w:val="0"/>
                <w:numId w:val="32"/>
              </w:numPr>
              <w:suppressAutoHyphens/>
              <w:spacing w:before="40" w:after="0" w:afterAutospacing="0"/>
              <w:rPr>
                <w:rFonts w:asciiTheme="minorHAnsi" w:hAnsiTheme="minorHAnsi" w:cstheme="minorHAnsi"/>
                <w:bCs/>
                <w:color w:val="000000"/>
                <w:sz w:val="22"/>
                <w:szCs w:val="22"/>
              </w:rPr>
            </w:pPr>
          </w:p>
          <w:p w14:paraId="00DE1854" w14:textId="77777777" w:rsidR="00BC45E2" w:rsidRDefault="00267EB5" w:rsidP="00BC45E2">
            <w:pPr>
              <w:pStyle w:val="NormalWeb"/>
              <w:numPr>
                <w:ilvl w:val="0"/>
                <w:numId w:val="32"/>
              </w:numPr>
              <w:suppressAutoHyphens/>
              <w:spacing w:before="40" w:after="0" w:afterAutospacing="0"/>
              <w:rPr>
                <w:rFonts w:asciiTheme="minorHAnsi" w:hAnsiTheme="minorHAnsi" w:cstheme="minorHAnsi"/>
                <w:b/>
                <w:bCs/>
                <w:color w:val="000000"/>
                <w:sz w:val="22"/>
                <w:szCs w:val="22"/>
              </w:rPr>
            </w:pPr>
            <w:r w:rsidRPr="00267EB5">
              <w:rPr>
                <w:rFonts w:asciiTheme="minorHAnsi" w:hAnsiTheme="minorHAnsi" w:cstheme="minorHAnsi"/>
                <w:b/>
                <w:bCs/>
                <w:color w:val="000000"/>
                <w:sz w:val="22"/>
                <w:szCs w:val="22"/>
              </w:rPr>
              <w:t>Objection</w:t>
            </w:r>
          </w:p>
          <w:p w14:paraId="6357FADF" w14:textId="75B1C904" w:rsidR="00F17B11" w:rsidRDefault="00F17B11" w:rsidP="00F17B11">
            <w:pPr>
              <w:pStyle w:val="NormalWeb"/>
              <w:suppressAutoHyphens/>
              <w:spacing w:before="40" w:after="0" w:afterAutospacing="0"/>
              <w:ind w:left="720"/>
              <w:rPr>
                <w:rFonts w:asciiTheme="minorHAnsi" w:hAnsiTheme="minorHAnsi" w:cstheme="minorHAnsi"/>
                <w:bCs/>
                <w:color w:val="000000"/>
                <w:sz w:val="22"/>
                <w:szCs w:val="22"/>
              </w:rPr>
            </w:pPr>
            <w:r w:rsidRPr="0002588D">
              <w:rPr>
                <w:rFonts w:asciiTheme="minorHAnsi" w:hAnsiTheme="minorHAnsi" w:cstheme="minorHAnsi"/>
                <w:bCs/>
                <w:color w:val="000000"/>
                <w:sz w:val="22"/>
                <w:szCs w:val="22"/>
              </w:rPr>
              <w:t>You</w:t>
            </w:r>
            <w:r>
              <w:rPr>
                <w:rFonts w:asciiTheme="minorHAnsi" w:hAnsiTheme="minorHAnsi" w:cstheme="minorHAnsi"/>
                <w:bCs/>
                <w:color w:val="000000"/>
                <w:sz w:val="22"/>
                <w:szCs w:val="22"/>
              </w:rPr>
              <w:t xml:space="preserve"> may contact </w:t>
            </w:r>
            <w:r w:rsidR="004C2184">
              <w:rPr>
                <w:rFonts w:asciiTheme="minorHAnsi" w:hAnsiTheme="minorHAnsi" w:cstheme="minorHAnsi"/>
                <w:sz w:val="22"/>
              </w:rPr>
              <w:t>MTCA</w:t>
            </w:r>
            <w:r w:rsidR="004C2184">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at any time </w:t>
            </w:r>
            <w:proofErr w:type="gramStart"/>
            <w:r>
              <w:rPr>
                <w:rFonts w:asciiTheme="minorHAnsi" w:hAnsiTheme="minorHAnsi" w:cstheme="minorHAnsi"/>
                <w:bCs/>
                <w:color w:val="000000"/>
                <w:sz w:val="22"/>
                <w:szCs w:val="22"/>
              </w:rPr>
              <w:t>in order to</w:t>
            </w:r>
            <w:proofErr w:type="gramEnd"/>
            <w:r>
              <w:rPr>
                <w:rFonts w:asciiTheme="minorHAnsi" w:hAnsiTheme="minorHAnsi" w:cstheme="minorHAnsi"/>
                <w:bCs/>
                <w:color w:val="000000"/>
                <w:sz w:val="22"/>
                <w:szCs w:val="22"/>
              </w:rPr>
              <w:t xml:space="preserve"> object to the processing of data relating to you and/or your child(ren).</w:t>
            </w:r>
            <w:r w:rsidRPr="0002588D">
              <w:rPr>
                <w:rFonts w:asciiTheme="minorHAnsi" w:hAnsiTheme="minorHAnsi" w:cstheme="minorHAnsi"/>
                <w:bCs/>
                <w:color w:val="000000"/>
                <w:sz w:val="22"/>
                <w:szCs w:val="22"/>
              </w:rPr>
              <w:t xml:space="preserve"> </w:t>
            </w:r>
            <w:r w:rsidR="004C2184">
              <w:rPr>
                <w:rFonts w:asciiTheme="minorHAnsi" w:hAnsiTheme="minorHAnsi" w:cstheme="minorHAnsi"/>
                <w:sz w:val="22"/>
              </w:rPr>
              <w:t>MTCA</w:t>
            </w:r>
            <w:r w:rsidR="004C2184" w:rsidRPr="00BC45E2">
              <w:rPr>
                <w:rFonts w:asciiTheme="minorHAnsi" w:hAnsiTheme="minorHAnsi" w:cstheme="minorHAnsi"/>
                <w:bCs/>
                <w:color w:val="000000"/>
                <w:sz w:val="22"/>
                <w:szCs w:val="22"/>
              </w:rPr>
              <w:t xml:space="preserve"> </w:t>
            </w:r>
            <w:r w:rsidRPr="00BC45E2">
              <w:rPr>
                <w:rFonts w:asciiTheme="minorHAnsi" w:hAnsiTheme="minorHAnsi" w:cstheme="minorHAnsi"/>
                <w:bCs/>
                <w:color w:val="000000"/>
                <w:sz w:val="22"/>
                <w:szCs w:val="22"/>
              </w:rPr>
              <w:t>will ensure that we respond to a request to restrict processing without undue delay and within one month of receipt.</w:t>
            </w:r>
            <w:r>
              <w:rPr>
                <w:rFonts w:asciiTheme="minorHAnsi" w:hAnsiTheme="minorHAnsi" w:cstheme="minorHAnsi"/>
                <w:bCs/>
                <w:color w:val="000000"/>
                <w:sz w:val="22"/>
                <w:szCs w:val="22"/>
              </w:rPr>
              <w:br/>
              <w:t xml:space="preserve">However, due to our legitimate interest in most of the data collected- we may have to revoke your membership with </w:t>
            </w:r>
            <w:r w:rsidR="004C2184">
              <w:rPr>
                <w:rFonts w:asciiTheme="minorHAnsi" w:hAnsiTheme="minorHAnsi" w:cstheme="minorHAnsi"/>
                <w:sz w:val="22"/>
              </w:rPr>
              <w:t>MTCA</w:t>
            </w:r>
            <w:r w:rsidR="004C2184">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until the restriction is lifted. This is due to Health and Safety and Child Safeguarding.</w:t>
            </w:r>
          </w:p>
          <w:p w14:paraId="41402B3C" w14:textId="77777777" w:rsidR="00812A38" w:rsidRDefault="00812A38" w:rsidP="00812A38">
            <w:pPr>
              <w:pStyle w:val="NormalWeb"/>
              <w:suppressAutoHyphens/>
              <w:spacing w:before="40" w:after="0" w:afterAutospacing="0"/>
              <w:ind w:left="720"/>
              <w:rPr>
                <w:rFonts w:asciiTheme="minorHAnsi" w:hAnsiTheme="minorHAnsi" w:cstheme="minorHAnsi"/>
                <w:b/>
                <w:bCs/>
                <w:color w:val="000000"/>
                <w:sz w:val="22"/>
                <w:szCs w:val="22"/>
              </w:rPr>
            </w:pPr>
          </w:p>
          <w:p w14:paraId="55C76327" w14:textId="77777777" w:rsidR="00812A38" w:rsidRPr="00812A38" w:rsidRDefault="00812A38" w:rsidP="00812A38">
            <w:pPr>
              <w:pStyle w:val="NormalWeb"/>
              <w:suppressAutoHyphens/>
              <w:spacing w:before="40" w:after="0" w:afterAutospacing="0"/>
              <w:ind w:left="720"/>
              <w:rPr>
                <w:rFonts w:asciiTheme="minorHAnsi" w:hAnsiTheme="minorHAnsi" w:cstheme="minorHAnsi"/>
                <w:b/>
                <w:bCs/>
                <w:color w:val="000000"/>
                <w:sz w:val="22"/>
                <w:szCs w:val="22"/>
              </w:rPr>
            </w:pPr>
          </w:p>
          <w:p w14:paraId="5D33BE83" w14:textId="77777777" w:rsidR="00F17B11" w:rsidRPr="00812A38" w:rsidRDefault="00F17B11" w:rsidP="00F17B11">
            <w:pPr>
              <w:pStyle w:val="NormalWeb"/>
              <w:numPr>
                <w:ilvl w:val="0"/>
                <w:numId w:val="32"/>
              </w:numPr>
              <w:suppressAutoHyphens/>
              <w:spacing w:before="40" w:after="0" w:afterAutospacing="0"/>
              <w:rPr>
                <w:rFonts w:asciiTheme="minorHAnsi" w:hAnsiTheme="minorHAnsi" w:cstheme="minorHAnsi"/>
                <w:b/>
                <w:bCs/>
                <w:color w:val="000000"/>
                <w:sz w:val="22"/>
                <w:szCs w:val="22"/>
              </w:rPr>
            </w:pPr>
            <w:r w:rsidRPr="00812A38">
              <w:rPr>
                <w:rFonts w:asciiTheme="minorHAnsi" w:hAnsiTheme="minorHAnsi" w:cstheme="minorHAnsi"/>
                <w:b/>
                <w:bCs/>
                <w:color w:val="000000"/>
                <w:sz w:val="22"/>
                <w:szCs w:val="22"/>
              </w:rPr>
              <w:t xml:space="preserve">Rights related to automated </w:t>
            </w:r>
            <w:proofErr w:type="gramStart"/>
            <w:r w:rsidRPr="00812A38">
              <w:rPr>
                <w:rFonts w:asciiTheme="minorHAnsi" w:hAnsiTheme="minorHAnsi" w:cstheme="minorHAnsi"/>
                <w:b/>
                <w:bCs/>
                <w:color w:val="000000"/>
                <w:sz w:val="22"/>
                <w:szCs w:val="22"/>
              </w:rPr>
              <w:t>decision making</w:t>
            </w:r>
            <w:proofErr w:type="gramEnd"/>
            <w:r w:rsidRPr="00812A38">
              <w:rPr>
                <w:rFonts w:asciiTheme="minorHAnsi" w:hAnsiTheme="minorHAnsi" w:cstheme="minorHAnsi"/>
                <w:b/>
                <w:bCs/>
                <w:color w:val="000000"/>
                <w:sz w:val="22"/>
                <w:szCs w:val="22"/>
              </w:rPr>
              <w:t xml:space="preserve"> including profiling</w:t>
            </w:r>
          </w:p>
          <w:p w14:paraId="25207E49" w14:textId="59C53286" w:rsidR="002C7834" w:rsidRDefault="002C7834" w:rsidP="002C7834">
            <w:pPr>
              <w:pStyle w:val="NormalWeb"/>
              <w:suppressAutoHyphens/>
              <w:spacing w:before="40" w:after="0" w:afterAutospacing="0"/>
              <w:ind w:left="720"/>
              <w:rPr>
                <w:rFonts w:asciiTheme="minorHAnsi" w:hAnsiTheme="minorHAnsi" w:cstheme="minorHAnsi"/>
                <w:bCs/>
                <w:color w:val="000000"/>
                <w:sz w:val="22"/>
                <w:szCs w:val="22"/>
              </w:rPr>
            </w:pPr>
            <w:r w:rsidRPr="0002588D">
              <w:rPr>
                <w:rFonts w:asciiTheme="minorHAnsi" w:hAnsiTheme="minorHAnsi" w:cstheme="minorHAnsi"/>
                <w:bCs/>
                <w:color w:val="000000"/>
                <w:sz w:val="22"/>
                <w:szCs w:val="22"/>
              </w:rPr>
              <w:t>You</w:t>
            </w:r>
            <w:r>
              <w:rPr>
                <w:rFonts w:asciiTheme="minorHAnsi" w:hAnsiTheme="minorHAnsi" w:cstheme="minorHAnsi"/>
                <w:bCs/>
                <w:color w:val="000000"/>
                <w:sz w:val="22"/>
                <w:szCs w:val="22"/>
              </w:rPr>
              <w:t xml:space="preserve"> may contact </w:t>
            </w:r>
            <w:r w:rsidR="004C2184">
              <w:rPr>
                <w:rFonts w:asciiTheme="minorHAnsi" w:hAnsiTheme="minorHAnsi" w:cstheme="minorHAnsi"/>
                <w:sz w:val="22"/>
              </w:rPr>
              <w:t>MTCA</w:t>
            </w:r>
            <w:r w:rsidR="004C2184">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at any time </w:t>
            </w:r>
            <w:proofErr w:type="gramStart"/>
            <w:r>
              <w:rPr>
                <w:rFonts w:asciiTheme="minorHAnsi" w:hAnsiTheme="minorHAnsi" w:cstheme="minorHAnsi"/>
                <w:bCs/>
                <w:color w:val="000000"/>
                <w:sz w:val="22"/>
                <w:szCs w:val="22"/>
              </w:rPr>
              <w:t>in order to</w:t>
            </w:r>
            <w:proofErr w:type="gramEnd"/>
            <w:r>
              <w:rPr>
                <w:rFonts w:asciiTheme="minorHAnsi" w:hAnsiTheme="minorHAnsi" w:cstheme="minorHAnsi"/>
                <w:bCs/>
                <w:color w:val="000000"/>
                <w:sz w:val="22"/>
                <w:szCs w:val="22"/>
              </w:rPr>
              <w:t xml:space="preserve"> object to profiling relating to you and/or your child(ren).</w:t>
            </w:r>
            <w:r w:rsidRPr="0002588D">
              <w:rPr>
                <w:rFonts w:asciiTheme="minorHAnsi" w:hAnsiTheme="minorHAnsi" w:cstheme="minorHAnsi"/>
                <w:bCs/>
                <w:color w:val="000000"/>
                <w:sz w:val="22"/>
                <w:szCs w:val="22"/>
              </w:rPr>
              <w:t xml:space="preserve"> </w:t>
            </w:r>
            <w:r w:rsidR="004C2184">
              <w:rPr>
                <w:rFonts w:asciiTheme="minorHAnsi" w:hAnsiTheme="minorHAnsi" w:cstheme="minorHAnsi"/>
                <w:sz w:val="22"/>
              </w:rPr>
              <w:t>MTCA</w:t>
            </w:r>
            <w:r w:rsidR="004C2184" w:rsidRPr="00BC45E2">
              <w:rPr>
                <w:rFonts w:asciiTheme="minorHAnsi" w:hAnsiTheme="minorHAnsi" w:cstheme="minorHAnsi"/>
                <w:bCs/>
                <w:color w:val="000000"/>
                <w:sz w:val="22"/>
                <w:szCs w:val="22"/>
              </w:rPr>
              <w:t xml:space="preserve"> </w:t>
            </w:r>
            <w:r w:rsidRPr="00BC45E2">
              <w:rPr>
                <w:rFonts w:asciiTheme="minorHAnsi" w:hAnsiTheme="minorHAnsi" w:cstheme="minorHAnsi"/>
                <w:bCs/>
                <w:color w:val="000000"/>
                <w:sz w:val="22"/>
                <w:szCs w:val="22"/>
              </w:rPr>
              <w:t>will ensure that we respond to a request to restrict processing without undue delay and within one month of receipt.</w:t>
            </w:r>
            <w:r>
              <w:rPr>
                <w:rFonts w:asciiTheme="minorHAnsi" w:hAnsiTheme="minorHAnsi" w:cstheme="minorHAnsi"/>
                <w:bCs/>
                <w:color w:val="000000"/>
                <w:sz w:val="22"/>
                <w:szCs w:val="22"/>
              </w:rPr>
              <w:br/>
              <w:t xml:space="preserve">However, due to our legitimate interest in most of the data collected- we may have to revoke your membership with </w:t>
            </w:r>
            <w:r w:rsidR="004C2184">
              <w:rPr>
                <w:rFonts w:asciiTheme="minorHAnsi" w:hAnsiTheme="minorHAnsi" w:cstheme="minorHAnsi"/>
                <w:sz w:val="22"/>
              </w:rPr>
              <w:t>MTCA</w:t>
            </w:r>
            <w:r w:rsidR="004C2184">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until the profiling restriction is lifted. This is due to Health and Safety and Child Safeguarding.</w:t>
            </w:r>
          </w:p>
          <w:p w14:paraId="6A997010" w14:textId="42D5F062" w:rsidR="00F17B11" w:rsidRPr="00F17B11" w:rsidRDefault="004C2184" w:rsidP="00F17B11">
            <w:pPr>
              <w:pStyle w:val="NormalWeb"/>
              <w:suppressAutoHyphens/>
              <w:spacing w:before="40" w:after="0" w:afterAutospacing="0"/>
              <w:ind w:left="720"/>
              <w:rPr>
                <w:rFonts w:asciiTheme="minorHAnsi" w:hAnsiTheme="minorHAnsi" w:cstheme="minorHAnsi"/>
                <w:bCs/>
                <w:color w:val="000000"/>
                <w:sz w:val="22"/>
                <w:szCs w:val="22"/>
              </w:rPr>
            </w:pPr>
            <w:r>
              <w:rPr>
                <w:rFonts w:asciiTheme="minorHAnsi" w:hAnsiTheme="minorHAnsi" w:cstheme="minorHAnsi"/>
                <w:sz w:val="22"/>
              </w:rPr>
              <w:t>MTCA</w:t>
            </w:r>
            <w:r w:rsidR="00F17B11" w:rsidRPr="00F17B11">
              <w:rPr>
                <w:rFonts w:asciiTheme="minorHAnsi" w:hAnsiTheme="minorHAnsi" w:cstheme="minorHAnsi"/>
                <w:bCs/>
                <w:color w:val="000000"/>
                <w:sz w:val="22"/>
                <w:szCs w:val="22"/>
              </w:rPr>
              <w:t xml:space="preserve"> has a</w:t>
            </w:r>
            <w:r w:rsidR="00F17B11">
              <w:rPr>
                <w:rFonts w:asciiTheme="minorHAnsi" w:hAnsiTheme="minorHAnsi" w:cstheme="minorHAnsi"/>
                <w:bCs/>
                <w:color w:val="000000"/>
                <w:sz w:val="22"/>
                <w:szCs w:val="22"/>
              </w:rPr>
              <w:t xml:space="preserve"> lawful reason for profiling; </w:t>
            </w:r>
            <w:r w:rsidR="00F17B11" w:rsidRPr="00F17B11">
              <w:rPr>
                <w:rFonts w:asciiTheme="minorHAnsi" w:hAnsiTheme="minorHAnsi" w:cstheme="minorHAnsi"/>
                <w:bCs/>
                <w:color w:val="000000"/>
                <w:sz w:val="22"/>
                <w:szCs w:val="22"/>
              </w:rPr>
              <w:t>Legitimate Interests and consent.</w:t>
            </w:r>
            <w:r w:rsidR="00F17B11">
              <w:rPr>
                <w:rFonts w:asciiTheme="minorHAnsi" w:hAnsiTheme="minorHAnsi" w:cstheme="minorHAnsi"/>
                <w:bCs/>
                <w:color w:val="000000"/>
                <w:sz w:val="22"/>
                <w:szCs w:val="22"/>
              </w:rPr>
              <w:br/>
              <w:t xml:space="preserve">None of </w:t>
            </w:r>
            <w:r>
              <w:rPr>
                <w:rFonts w:asciiTheme="minorHAnsi" w:hAnsiTheme="minorHAnsi" w:cstheme="minorHAnsi"/>
                <w:sz w:val="22"/>
              </w:rPr>
              <w:t>MTCA</w:t>
            </w:r>
            <w:r w:rsidR="00F17B11">
              <w:rPr>
                <w:rFonts w:asciiTheme="minorHAnsi" w:hAnsiTheme="minorHAnsi" w:cstheme="minorHAnsi"/>
                <w:bCs/>
                <w:color w:val="000000"/>
                <w:sz w:val="22"/>
                <w:szCs w:val="22"/>
              </w:rPr>
              <w:t>’s decision making is automated. Profiling is only used in circumstances where a participant may have certain health/disability needs which may prevent them from taking part in classes (as it would be unsafe to do so)</w:t>
            </w:r>
            <w:r w:rsidR="002C7834">
              <w:rPr>
                <w:rFonts w:asciiTheme="minorHAnsi" w:hAnsiTheme="minorHAnsi" w:cstheme="minorHAnsi"/>
                <w:bCs/>
                <w:color w:val="000000"/>
                <w:sz w:val="22"/>
                <w:szCs w:val="22"/>
              </w:rPr>
              <w:t>.</w:t>
            </w:r>
          </w:p>
          <w:p w14:paraId="1B6D02D6" w14:textId="77777777" w:rsidR="00E83684" w:rsidRDefault="00E83684" w:rsidP="00C3530C">
            <w:pPr>
              <w:pStyle w:val="NormalWeb"/>
              <w:spacing w:before="40" w:after="0" w:afterAutospacing="0"/>
              <w:rPr>
                <w:rFonts w:asciiTheme="minorHAnsi" w:hAnsiTheme="minorHAnsi" w:cs="Arial"/>
                <w:b/>
                <w:bCs/>
                <w:color w:val="000000"/>
                <w:sz w:val="24"/>
                <w:szCs w:val="22"/>
              </w:rPr>
            </w:pPr>
          </w:p>
          <w:p w14:paraId="40128A3C" w14:textId="77777777" w:rsidR="00E83684" w:rsidRDefault="00BC45E2" w:rsidP="00BC45E2">
            <w:pPr>
              <w:pStyle w:val="NormalWeb"/>
              <w:suppressAutoHyphens/>
              <w:spacing w:before="40" w:after="0" w:afterAutospacing="0"/>
              <w:rPr>
                <w:rFonts w:asciiTheme="minorHAnsi" w:hAnsiTheme="minorHAnsi" w:cs="Arial"/>
                <w:bCs/>
                <w:color w:val="000000"/>
                <w:sz w:val="22"/>
                <w:szCs w:val="22"/>
              </w:rPr>
            </w:pPr>
            <w:proofErr w:type="gramStart"/>
            <w:r w:rsidRPr="00BC45E2">
              <w:rPr>
                <w:rFonts w:asciiTheme="minorHAnsi" w:hAnsiTheme="minorHAnsi" w:cs="Arial"/>
                <w:bCs/>
                <w:color w:val="000000"/>
                <w:sz w:val="22"/>
                <w:szCs w:val="22"/>
              </w:rPr>
              <w:t>Any and all</w:t>
            </w:r>
            <w:proofErr w:type="gramEnd"/>
            <w:r w:rsidRPr="00BC45E2">
              <w:rPr>
                <w:rFonts w:asciiTheme="minorHAnsi" w:hAnsiTheme="minorHAnsi" w:cs="Arial"/>
                <w:bCs/>
                <w:color w:val="000000"/>
                <w:sz w:val="22"/>
                <w:szCs w:val="22"/>
              </w:rPr>
              <w:t xml:space="preserve"> verbal requests are noted, and then contacted again either via phone or email to verify the request.</w:t>
            </w:r>
            <w:r w:rsidR="002C7834">
              <w:rPr>
                <w:rFonts w:asciiTheme="minorHAnsi" w:hAnsiTheme="minorHAnsi" w:cs="Arial"/>
                <w:bCs/>
                <w:color w:val="000000"/>
                <w:sz w:val="22"/>
                <w:szCs w:val="22"/>
              </w:rPr>
              <w:t xml:space="preserve"> Verbal requests will be responded to in the time frames mentioned above.</w:t>
            </w:r>
          </w:p>
          <w:p w14:paraId="224DE602" w14:textId="77777777" w:rsidR="002C7834" w:rsidRPr="00BC45E2" w:rsidRDefault="002C7834" w:rsidP="00BC45E2">
            <w:pPr>
              <w:pStyle w:val="NormalWeb"/>
              <w:suppressAutoHyphens/>
              <w:spacing w:before="40" w:after="0" w:afterAutospacing="0"/>
              <w:rPr>
                <w:rFonts w:asciiTheme="minorHAnsi" w:hAnsiTheme="minorHAnsi" w:cs="Arial"/>
                <w:bCs/>
                <w:color w:val="000000"/>
                <w:sz w:val="24"/>
                <w:szCs w:val="22"/>
              </w:rPr>
            </w:pPr>
          </w:p>
        </w:tc>
      </w:tr>
      <w:tr w:rsidR="003A5B95" w14:paraId="487BFCE1" w14:textId="77777777" w:rsidTr="00812A38">
        <w:tc>
          <w:tcPr>
            <w:tcW w:w="9923" w:type="dxa"/>
          </w:tcPr>
          <w:p w14:paraId="69E78580" w14:textId="77777777" w:rsidR="003A5B95" w:rsidRDefault="003A5B95" w:rsidP="00DE4940">
            <w:pPr>
              <w:pStyle w:val="NormalWeb"/>
              <w:suppressAutoHyphens/>
              <w:spacing w:before="40" w:after="0" w:afterAutospacing="0"/>
              <w:rPr>
                <w:rFonts w:asciiTheme="minorHAnsi" w:hAnsiTheme="minorHAnsi" w:cs="Arial"/>
                <w:b/>
                <w:bCs/>
                <w:color w:val="000000"/>
                <w:sz w:val="24"/>
                <w:szCs w:val="22"/>
                <w:u w:val="single"/>
              </w:rPr>
            </w:pPr>
            <w:r>
              <w:rPr>
                <w:rFonts w:asciiTheme="minorHAnsi" w:hAnsiTheme="minorHAnsi" w:cs="Arial"/>
                <w:b/>
                <w:bCs/>
                <w:color w:val="000000"/>
                <w:sz w:val="24"/>
                <w:szCs w:val="22"/>
                <w:u w:val="single"/>
              </w:rPr>
              <w:lastRenderedPageBreak/>
              <w:t>Photos/Videos of Participants</w:t>
            </w:r>
          </w:p>
          <w:p w14:paraId="71F95EA8" w14:textId="77777777" w:rsidR="003A5B95" w:rsidRDefault="003A5B95" w:rsidP="00DE4940">
            <w:pPr>
              <w:pStyle w:val="NormalWeb"/>
              <w:suppressAutoHyphens/>
              <w:spacing w:before="40" w:after="0" w:afterAutospacing="0"/>
              <w:rPr>
                <w:rFonts w:asciiTheme="minorHAnsi" w:hAnsiTheme="minorHAnsi" w:cs="Arial"/>
                <w:b/>
                <w:bCs/>
                <w:color w:val="000000"/>
                <w:sz w:val="24"/>
                <w:szCs w:val="22"/>
                <w:u w:val="single"/>
              </w:rPr>
            </w:pPr>
          </w:p>
          <w:p w14:paraId="06B14719" w14:textId="6E9FC915" w:rsidR="003A5B95" w:rsidRDefault="004C2184" w:rsidP="00DE4940">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theme="minorHAnsi"/>
                <w:sz w:val="22"/>
              </w:rPr>
              <w:t>MTCA</w:t>
            </w:r>
            <w:r w:rsidRPr="003A5B95">
              <w:rPr>
                <w:rFonts w:asciiTheme="minorHAnsi" w:hAnsiTheme="minorHAnsi" w:cs="Arial"/>
                <w:bCs/>
                <w:color w:val="000000"/>
                <w:sz w:val="22"/>
                <w:szCs w:val="22"/>
              </w:rPr>
              <w:t xml:space="preserve"> </w:t>
            </w:r>
            <w:r w:rsidR="003A5B95" w:rsidRPr="003A5B95">
              <w:rPr>
                <w:rFonts w:asciiTheme="minorHAnsi" w:hAnsiTheme="minorHAnsi" w:cs="Arial"/>
                <w:bCs/>
                <w:color w:val="000000"/>
                <w:sz w:val="22"/>
                <w:szCs w:val="22"/>
              </w:rPr>
              <w:t>often use footage/photos used from shows, performances and classes for marketing purposes both in print media</w:t>
            </w:r>
            <w:r w:rsidR="00FA3AE5">
              <w:rPr>
                <w:rFonts w:asciiTheme="minorHAnsi" w:hAnsiTheme="minorHAnsi" w:cs="Arial"/>
                <w:bCs/>
                <w:color w:val="000000"/>
                <w:sz w:val="22"/>
                <w:szCs w:val="22"/>
              </w:rPr>
              <w:t xml:space="preserve"> and the website</w:t>
            </w:r>
            <w:r w:rsidR="003A5B95" w:rsidRPr="003A5B95">
              <w:rPr>
                <w:rFonts w:asciiTheme="minorHAnsi" w:hAnsiTheme="minorHAnsi" w:cs="Arial"/>
                <w:bCs/>
                <w:color w:val="000000"/>
                <w:sz w:val="22"/>
                <w:szCs w:val="22"/>
              </w:rPr>
              <w:t>. Participants/their Parent and/or Guardians may choose if they do not wish themselves/their child to be depicted.</w:t>
            </w:r>
          </w:p>
          <w:p w14:paraId="5A014B7E" w14:textId="77777777" w:rsidR="003A5B95" w:rsidRPr="003A5B95" w:rsidRDefault="003A5B95" w:rsidP="00DE4940">
            <w:pPr>
              <w:pStyle w:val="NormalWeb"/>
              <w:suppressAutoHyphens/>
              <w:spacing w:before="40" w:after="0" w:afterAutospacing="0"/>
              <w:rPr>
                <w:rFonts w:asciiTheme="minorHAnsi" w:hAnsiTheme="minorHAnsi" w:cs="Arial"/>
                <w:bCs/>
                <w:color w:val="000000"/>
                <w:sz w:val="22"/>
                <w:szCs w:val="22"/>
              </w:rPr>
            </w:pPr>
          </w:p>
          <w:p w14:paraId="7EBA1090" w14:textId="77777777" w:rsidR="003D487A" w:rsidRDefault="003A5B95" w:rsidP="00DE4940">
            <w:pPr>
              <w:pStyle w:val="NormalWeb"/>
              <w:suppressAutoHyphens/>
              <w:spacing w:before="40" w:after="0" w:afterAutospacing="0"/>
              <w:rPr>
                <w:rFonts w:asciiTheme="minorHAnsi" w:hAnsiTheme="minorHAnsi" w:cs="Arial"/>
                <w:bCs/>
                <w:color w:val="000000"/>
                <w:sz w:val="22"/>
                <w:szCs w:val="22"/>
              </w:rPr>
            </w:pPr>
            <w:r w:rsidRPr="003A5B95">
              <w:rPr>
                <w:rFonts w:asciiTheme="minorHAnsi" w:hAnsiTheme="minorHAnsi" w:cs="Arial"/>
                <w:bCs/>
                <w:color w:val="000000"/>
                <w:sz w:val="22"/>
                <w:szCs w:val="22"/>
              </w:rPr>
              <w:t>Some attendees at events may film/take photos for their own personal use (e.g. parents of other participants). Participants/their Parent and/or Guardians may choose if they do not wish themselves/their child to be depicted.</w:t>
            </w:r>
            <w:r w:rsidR="00496C7E">
              <w:rPr>
                <w:rFonts w:asciiTheme="minorHAnsi" w:hAnsiTheme="minorHAnsi" w:cs="Arial"/>
                <w:bCs/>
                <w:color w:val="000000"/>
                <w:sz w:val="22"/>
                <w:szCs w:val="22"/>
              </w:rPr>
              <w:br/>
            </w:r>
          </w:p>
          <w:p w14:paraId="431A64D1" w14:textId="77777777" w:rsidR="003A5B95" w:rsidRPr="003A5B95" w:rsidRDefault="003D487A" w:rsidP="00DE4940">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br/>
              <w:t>Social Media:</w:t>
            </w:r>
          </w:p>
          <w:p w14:paraId="669A6D2E" w14:textId="27CADE19" w:rsidR="003A5B95" w:rsidRPr="003D487A" w:rsidRDefault="004C2184" w:rsidP="00DE4940">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theme="minorHAnsi"/>
                <w:sz w:val="22"/>
              </w:rPr>
              <w:t>MTCA</w:t>
            </w:r>
            <w:r w:rsidR="003D487A" w:rsidRPr="003D487A">
              <w:rPr>
                <w:rFonts w:asciiTheme="minorHAnsi" w:hAnsiTheme="minorHAnsi" w:cs="Arial"/>
                <w:bCs/>
                <w:color w:val="000000"/>
                <w:sz w:val="22"/>
                <w:szCs w:val="22"/>
              </w:rPr>
              <w:t xml:space="preserve"> regularly share photos/videos of students in workshops, events and performances through social media platforms </w:t>
            </w:r>
            <w:proofErr w:type="gramStart"/>
            <w:r w:rsidR="003D487A" w:rsidRPr="003D487A">
              <w:rPr>
                <w:rFonts w:asciiTheme="minorHAnsi" w:hAnsiTheme="minorHAnsi" w:cs="Arial"/>
                <w:bCs/>
                <w:color w:val="000000"/>
                <w:sz w:val="22"/>
                <w:szCs w:val="22"/>
              </w:rPr>
              <w:t>including;</w:t>
            </w:r>
            <w:proofErr w:type="gramEnd"/>
            <w:r w:rsidR="003D487A" w:rsidRPr="003D487A">
              <w:rPr>
                <w:rFonts w:asciiTheme="minorHAnsi" w:hAnsiTheme="minorHAnsi" w:cs="Arial"/>
                <w:bCs/>
                <w:color w:val="000000"/>
                <w:sz w:val="22"/>
                <w:szCs w:val="22"/>
              </w:rPr>
              <w:t xml:space="preserve"> Instagram, Facebook, Twitter, Email. These will never be shared with any identifying information (age, location etc.). There may be times where we will share first names, but only with the explicit consent of the parents.</w:t>
            </w:r>
          </w:p>
          <w:p w14:paraId="4D5B73F3" w14:textId="77777777" w:rsidR="003A5B95" w:rsidRPr="00E83684" w:rsidRDefault="003A5B95" w:rsidP="00DE4940">
            <w:pPr>
              <w:pStyle w:val="NormalWeb"/>
              <w:suppressAutoHyphens/>
              <w:spacing w:before="40" w:after="0" w:afterAutospacing="0"/>
              <w:rPr>
                <w:rFonts w:asciiTheme="minorHAnsi" w:hAnsiTheme="minorHAnsi" w:cs="Arial"/>
                <w:b/>
                <w:bCs/>
                <w:color w:val="000000"/>
                <w:sz w:val="24"/>
                <w:szCs w:val="22"/>
                <w:u w:val="single"/>
              </w:rPr>
            </w:pPr>
          </w:p>
        </w:tc>
      </w:tr>
      <w:tr w:rsidR="006B1A40" w14:paraId="412DE93C" w14:textId="77777777" w:rsidTr="00812A38">
        <w:tc>
          <w:tcPr>
            <w:tcW w:w="9923" w:type="dxa"/>
          </w:tcPr>
          <w:p w14:paraId="57A12824" w14:textId="77777777" w:rsidR="006B1A40" w:rsidRDefault="00416544" w:rsidP="00DE4940">
            <w:pPr>
              <w:pStyle w:val="NormalWeb"/>
              <w:suppressAutoHyphens/>
              <w:spacing w:before="40" w:after="0" w:afterAutospacing="0"/>
              <w:rPr>
                <w:rFonts w:asciiTheme="minorHAnsi" w:hAnsiTheme="minorHAnsi" w:cs="Arial"/>
                <w:b/>
                <w:bCs/>
                <w:color w:val="000000"/>
                <w:sz w:val="24"/>
                <w:szCs w:val="22"/>
                <w:u w:val="single"/>
              </w:rPr>
            </w:pPr>
            <w:r>
              <w:rPr>
                <w:rFonts w:asciiTheme="minorHAnsi" w:hAnsiTheme="minorHAnsi" w:cs="Arial"/>
                <w:b/>
                <w:bCs/>
                <w:color w:val="000000"/>
                <w:sz w:val="24"/>
                <w:szCs w:val="22"/>
                <w:u w:val="single"/>
              </w:rPr>
              <w:t xml:space="preserve">Staff (Employees/Freelance), Trustees, Volunteers and </w:t>
            </w:r>
            <w:r>
              <w:rPr>
                <w:rFonts w:asciiTheme="minorHAnsi" w:hAnsiTheme="minorHAnsi" w:cs="Arial"/>
                <w:b/>
                <w:bCs/>
                <w:color w:val="000000"/>
                <w:sz w:val="24"/>
                <w:szCs w:val="22"/>
                <w:u w:val="single"/>
              </w:rPr>
              <w:br/>
            </w:r>
            <w:r w:rsidR="002C7834">
              <w:rPr>
                <w:rFonts w:asciiTheme="minorHAnsi" w:hAnsiTheme="minorHAnsi" w:cs="Arial"/>
                <w:b/>
                <w:bCs/>
                <w:color w:val="000000"/>
                <w:sz w:val="24"/>
                <w:szCs w:val="22"/>
                <w:u w:val="single"/>
              </w:rPr>
              <w:t>Potential Staff</w:t>
            </w:r>
            <w:r>
              <w:rPr>
                <w:rFonts w:asciiTheme="minorHAnsi" w:hAnsiTheme="minorHAnsi" w:cs="Arial"/>
                <w:b/>
                <w:bCs/>
                <w:color w:val="000000"/>
                <w:sz w:val="24"/>
                <w:szCs w:val="22"/>
                <w:u w:val="single"/>
              </w:rPr>
              <w:t>/Trustees and/or Volunteers</w:t>
            </w:r>
          </w:p>
          <w:p w14:paraId="5C8DD633" w14:textId="77777777" w:rsidR="00416544" w:rsidRDefault="00416544" w:rsidP="00DE4940">
            <w:pPr>
              <w:pStyle w:val="NormalWeb"/>
              <w:suppressAutoHyphens/>
              <w:spacing w:before="40" w:after="0" w:afterAutospacing="0"/>
              <w:rPr>
                <w:rFonts w:asciiTheme="minorHAnsi" w:hAnsiTheme="minorHAnsi" w:cs="Arial"/>
                <w:bCs/>
                <w:color w:val="000000"/>
                <w:sz w:val="22"/>
                <w:szCs w:val="22"/>
              </w:rPr>
            </w:pPr>
            <w:r w:rsidRPr="00416544">
              <w:rPr>
                <w:rFonts w:asciiTheme="minorHAnsi" w:hAnsiTheme="minorHAnsi" w:cs="Arial"/>
                <w:bCs/>
                <w:color w:val="000000"/>
                <w:sz w:val="22"/>
                <w:szCs w:val="22"/>
              </w:rPr>
              <w:t>For the purposes</w:t>
            </w:r>
            <w:r>
              <w:rPr>
                <w:rFonts w:asciiTheme="minorHAnsi" w:hAnsiTheme="minorHAnsi" w:cs="Arial"/>
                <w:bCs/>
                <w:color w:val="000000"/>
                <w:sz w:val="22"/>
                <w:szCs w:val="22"/>
              </w:rPr>
              <w:t xml:space="preserve"> of this policy</w:t>
            </w:r>
            <w:r w:rsidRPr="00416544">
              <w:rPr>
                <w:rFonts w:asciiTheme="minorHAnsi" w:hAnsiTheme="minorHAnsi" w:cs="Arial"/>
                <w:bCs/>
                <w:color w:val="000000"/>
                <w:sz w:val="22"/>
                <w:szCs w:val="22"/>
              </w:rPr>
              <w:t xml:space="preserve">, the </w:t>
            </w:r>
            <w:proofErr w:type="gramStart"/>
            <w:r w:rsidRPr="00416544">
              <w:rPr>
                <w:rFonts w:asciiTheme="minorHAnsi" w:hAnsiTheme="minorHAnsi" w:cs="Arial"/>
                <w:bCs/>
                <w:color w:val="000000"/>
                <w:sz w:val="22"/>
                <w:szCs w:val="22"/>
              </w:rPr>
              <w:t>aforementioned persons</w:t>
            </w:r>
            <w:proofErr w:type="gramEnd"/>
            <w:r w:rsidRPr="00416544">
              <w:rPr>
                <w:rFonts w:asciiTheme="minorHAnsi" w:hAnsiTheme="minorHAnsi" w:cs="Arial"/>
                <w:bCs/>
                <w:color w:val="000000"/>
                <w:sz w:val="22"/>
                <w:szCs w:val="22"/>
              </w:rPr>
              <w:t xml:space="preserve"> </w:t>
            </w:r>
            <w:r>
              <w:rPr>
                <w:rFonts w:asciiTheme="minorHAnsi" w:hAnsiTheme="minorHAnsi" w:cs="Arial"/>
                <w:bCs/>
                <w:color w:val="000000"/>
                <w:sz w:val="22"/>
                <w:szCs w:val="22"/>
              </w:rPr>
              <w:t>above will be referred to as ‘staff’.</w:t>
            </w:r>
          </w:p>
          <w:p w14:paraId="485F5CA9" w14:textId="77777777" w:rsidR="00416544" w:rsidRPr="00416544" w:rsidRDefault="00416544" w:rsidP="00DE4940">
            <w:pPr>
              <w:pStyle w:val="NormalWeb"/>
              <w:suppressAutoHyphens/>
              <w:spacing w:before="40" w:after="0" w:afterAutospacing="0"/>
              <w:rPr>
                <w:rFonts w:asciiTheme="minorHAnsi" w:hAnsiTheme="minorHAnsi" w:cs="Arial"/>
                <w:bCs/>
                <w:color w:val="000000"/>
                <w:sz w:val="22"/>
                <w:szCs w:val="22"/>
              </w:rPr>
            </w:pPr>
          </w:p>
          <w:p w14:paraId="0D729C16" w14:textId="470EFEC6" w:rsidR="00416544" w:rsidRDefault="00416544" w:rsidP="00416544">
            <w:pPr>
              <w:pStyle w:val="NormalWeb"/>
              <w:suppressAutoHyphens/>
              <w:spacing w:before="40" w:after="0" w:afterAutospacing="0"/>
              <w:rPr>
                <w:rFonts w:asciiTheme="minorHAnsi" w:hAnsiTheme="minorHAnsi" w:cs="Arial"/>
                <w:bCs/>
                <w:color w:val="000000"/>
                <w:sz w:val="22"/>
                <w:szCs w:val="22"/>
              </w:rPr>
            </w:pPr>
            <w:r w:rsidRPr="00E83684">
              <w:rPr>
                <w:rFonts w:asciiTheme="minorHAnsi" w:hAnsiTheme="minorHAnsi" w:cs="Arial"/>
                <w:b/>
                <w:bCs/>
                <w:color w:val="000000"/>
                <w:sz w:val="22"/>
                <w:szCs w:val="22"/>
              </w:rPr>
              <w:t xml:space="preserve">How </w:t>
            </w:r>
            <w:r w:rsidR="004C2184">
              <w:rPr>
                <w:rFonts w:asciiTheme="minorHAnsi" w:hAnsiTheme="minorHAnsi" w:cstheme="minorHAnsi"/>
                <w:sz w:val="22"/>
              </w:rPr>
              <w:t>MTCA</w:t>
            </w:r>
            <w:r w:rsidRPr="00E83684">
              <w:rPr>
                <w:rFonts w:asciiTheme="minorHAnsi" w:hAnsiTheme="minorHAnsi" w:cs="Arial"/>
                <w:b/>
                <w:bCs/>
                <w:color w:val="000000"/>
                <w:sz w:val="22"/>
                <w:szCs w:val="22"/>
              </w:rPr>
              <w:t xml:space="preserve"> collect personal data:</w:t>
            </w:r>
            <w:r>
              <w:rPr>
                <w:rFonts w:asciiTheme="minorHAnsi" w:hAnsiTheme="minorHAnsi" w:cs="Arial"/>
                <w:b/>
                <w:bCs/>
                <w:color w:val="000000"/>
                <w:sz w:val="24"/>
                <w:szCs w:val="22"/>
              </w:rPr>
              <w:br/>
            </w:r>
            <w:r w:rsidR="004C2184">
              <w:rPr>
                <w:rFonts w:asciiTheme="minorHAnsi" w:hAnsiTheme="minorHAnsi" w:cstheme="minorHAnsi"/>
                <w:sz w:val="22"/>
              </w:rPr>
              <w:t>MTCA</w:t>
            </w:r>
            <w:r w:rsidRPr="00E83684">
              <w:rPr>
                <w:rFonts w:asciiTheme="minorHAnsi" w:hAnsiTheme="minorHAnsi" w:cs="Arial"/>
                <w:bCs/>
                <w:color w:val="000000"/>
                <w:sz w:val="22"/>
                <w:szCs w:val="22"/>
              </w:rPr>
              <w:t xml:space="preserve"> </w:t>
            </w:r>
            <w:r>
              <w:rPr>
                <w:rFonts w:asciiTheme="minorHAnsi" w:hAnsiTheme="minorHAnsi" w:cs="Arial"/>
                <w:bCs/>
                <w:color w:val="000000"/>
                <w:sz w:val="22"/>
                <w:szCs w:val="22"/>
              </w:rPr>
              <w:t xml:space="preserve">staff </w:t>
            </w:r>
            <w:r w:rsidRPr="00E83684">
              <w:rPr>
                <w:rFonts w:asciiTheme="minorHAnsi" w:hAnsiTheme="minorHAnsi" w:cs="Arial"/>
                <w:bCs/>
                <w:color w:val="000000"/>
                <w:sz w:val="22"/>
                <w:szCs w:val="22"/>
              </w:rPr>
              <w:t xml:space="preserve">supply their personal data when </w:t>
            </w:r>
            <w:r>
              <w:rPr>
                <w:rFonts w:asciiTheme="minorHAnsi" w:hAnsiTheme="minorHAnsi" w:cs="Arial"/>
                <w:bCs/>
                <w:color w:val="000000"/>
                <w:sz w:val="22"/>
                <w:szCs w:val="22"/>
              </w:rPr>
              <w:t xml:space="preserve">applying for roles within the company. </w:t>
            </w:r>
            <w:r>
              <w:rPr>
                <w:rFonts w:asciiTheme="minorHAnsi" w:hAnsiTheme="minorHAnsi" w:cs="Arial"/>
                <w:bCs/>
                <w:color w:val="000000"/>
                <w:sz w:val="22"/>
                <w:szCs w:val="22"/>
              </w:rPr>
              <w:br/>
            </w:r>
            <w:r w:rsidRPr="00E83684">
              <w:rPr>
                <w:rFonts w:asciiTheme="minorHAnsi" w:hAnsiTheme="minorHAnsi" w:cs="Arial"/>
                <w:bCs/>
                <w:color w:val="000000"/>
                <w:sz w:val="22"/>
                <w:szCs w:val="22"/>
              </w:rPr>
              <w:t>This is either completed</w:t>
            </w:r>
            <w:r>
              <w:rPr>
                <w:rFonts w:asciiTheme="minorHAnsi" w:hAnsiTheme="minorHAnsi" w:cs="Arial"/>
                <w:bCs/>
                <w:color w:val="000000"/>
                <w:sz w:val="22"/>
                <w:szCs w:val="22"/>
              </w:rPr>
              <w:t xml:space="preserve"> through an application form or submission of a CV. </w:t>
            </w:r>
          </w:p>
          <w:p w14:paraId="00DA9F8F" w14:textId="39792918" w:rsidR="00416544" w:rsidRDefault="00416544" w:rsidP="00416544">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 xml:space="preserve">Further information is collected when applicants are considered successful. Unsolicited data may come to </w:t>
            </w:r>
            <w:r w:rsidR="004C2184">
              <w:rPr>
                <w:rFonts w:asciiTheme="minorHAnsi" w:hAnsiTheme="minorHAnsi" w:cstheme="minorHAnsi"/>
                <w:sz w:val="22"/>
              </w:rPr>
              <w:t>MTCA</w:t>
            </w:r>
            <w:r>
              <w:rPr>
                <w:rFonts w:asciiTheme="minorHAnsi" w:hAnsiTheme="minorHAnsi" w:cs="Arial"/>
                <w:bCs/>
                <w:color w:val="000000"/>
                <w:sz w:val="22"/>
                <w:szCs w:val="22"/>
              </w:rPr>
              <w:t xml:space="preserve"> in the form of applicants emailing regarding work/volunteer opportunities.</w:t>
            </w:r>
          </w:p>
          <w:p w14:paraId="5E27E0D4" w14:textId="77777777" w:rsidR="003A5B95" w:rsidRDefault="003A5B95" w:rsidP="00DE4940">
            <w:pPr>
              <w:pStyle w:val="NormalWeb"/>
              <w:suppressAutoHyphens/>
              <w:spacing w:before="40" w:after="0" w:afterAutospacing="0"/>
              <w:rPr>
                <w:rFonts w:asciiTheme="minorHAnsi" w:hAnsiTheme="minorHAnsi" w:cs="Arial"/>
                <w:b/>
                <w:bCs/>
                <w:color w:val="000000"/>
                <w:sz w:val="24"/>
                <w:szCs w:val="22"/>
                <w:u w:val="single"/>
              </w:rPr>
            </w:pPr>
          </w:p>
          <w:p w14:paraId="3AE9017B" w14:textId="77777777" w:rsidR="00416544" w:rsidRDefault="00416544" w:rsidP="00DE4940">
            <w:pPr>
              <w:pStyle w:val="NormalWeb"/>
              <w:suppressAutoHyphens/>
              <w:spacing w:before="40" w:after="0" w:afterAutospacing="0"/>
              <w:rPr>
                <w:rFonts w:asciiTheme="minorHAnsi" w:hAnsiTheme="minorHAnsi" w:cs="Arial"/>
                <w:b/>
                <w:bCs/>
                <w:color w:val="000000"/>
                <w:sz w:val="22"/>
                <w:szCs w:val="22"/>
              </w:rPr>
            </w:pPr>
            <w:r w:rsidRPr="00E83684">
              <w:rPr>
                <w:rFonts w:asciiTheme="minorHAnsi" w:hAnsiTheme="minorHAnsi" w:cs="Arial"/>
                <w:b/>
                <w:bCs/>
                <w:color w:val="000000"/>
                <w:sz w:val="22"/>
                <w:szCs w:val="22"/>
              </w:rPr>
              <w:t xml:space="preserve">Why </w:t>
            </w:r>
            <w:r w:rsidR="00E16B29">
              <w:rPr>
                <w:rFonts w:asciiTheme="minorHAnsi" w:hAnsiTheme="minorHAnsi" w:cs="Arial"/>
                <w:b/>
                <w:bCs/>
                <w:color w:val="000000"/>
                <w:sz w:val="22"/>
                <w:szCs w:val="22"/>
              </w:rPr>
              <w:t>[SCHOOL NAME]</w:t>
            </w:r>
            <w:r w:rsidRPr="00E83684">
              <w:rPr>
                <w:rFonts w:asciiTheme="minorHAnsi" w:hAnsiTheme="minorHAnsi" w:cs="Arial"/>
                <w:b/>
                <w:bCs/>
                <w:color w:val="000000"/>
                <w:sz w:val="22"/>
                <w:szCs w:val="22"/>
              </w:rPr>
              <w:t xml:space="preserve"> collect personal data:</w:t>
            </w:r>
          </w:p>
          <w:p w14:paraId="17EA902C" w14:textId="7FBEEA9C" w:rsidR="003A5B95" w:rsidRDefault="00416544" w:rsidP="00A64EBF">
            <w:pPr>
              <w:pStyle w:val="NormalWeb"/>
              <w:suppressAutoHyphens/>
              <w:spacing w:before="40" w:after="0" w:afterAutospacing="0"/>
              <w:rPr>
                <w:rFonts w:asciiTheme="minorHAnsi" w:hAnsiTheme="minorHAnsi" w:cs="Arial"/>
                <w:bCs/>
                <w:color w:val="000000"/>
                <w:sz w:val="22"/>
                <w:szCs w:val="22"/>
              </w:rPr>
            </w:pPr>
            <w:r w:rsidRPr="00A64EBF">
              <w:rPr>
                <w:rFonts w:asciiTheme="minorHAnsi" w:hAnsiTheme="minorHAnsi" w:cs="Arial"/>
                <w:bCs/>
                <w:color w:val="000000"/>
                <w:sz w:val="22"/>
                <w:szCs w:val="22"/>
              </w:rPr>
              <w:t xml:space="preserve">It is </w:t>
            </w:r>
            <w:r w:rsidR="004C2184">
              <w:rPr>
                <w:rFonts w:asciiTheme="minorHAnsi" w:hAnsiTheme="minorHAnsi" w:cstheme="minorHAnsi"/>
                <w:sz w:val="22"/>
              </w:rPr>
              <w:t>MTCA</w:t>
            </w:r>
            <w:r w:rsidRPr="00A64EBF">
              <w:rPr>
                <w:rFonts w:asciiTheme="minorHAnsi" w:hAnsiTheme="minorHAnsi" w:cs="Arial"/>
                <w:bCs/>
                <w:color w:val="000000"/>
                <w:sz w:val="22"/>
                <w:szCs w:val="22"/>
              </w:rPr>
              <w:t>’s legal obligation to collect staff’s personal data in relation to their employment</w:t>
            </w:r>
            <w:r w:rsidR="00A64EBF" w:rsidRPr="00A64EBF">
              <w:rPr>
                <w:rFonts w:asciiTheme="minorHAnsi" w:hAnsiTheme="minorHAnsi" w:cs="Arial"/>
                <w:bCs/>
                <w:color w:val="000000"/>
                <w:sz w:val="22"/>
                <w:szCs w:val="22"/>
              </w:rPr>
              <w:t>.</w:t>
            </w:r>
            <w:r w:rsidR="00A64EBF">
              <w:rPr>
                <w:rFonts w:asciiTheme="minorHAnsi" w:hAnsiTheme="minorHAnsi" w:cs="Arial"/>
                <w:b/>
                <w:bCs/>
                <w:color w:val="000000"/>
                <w:sz w:val="22"/>
                <w:szCs w:val="22"/>
              </w:rPr>
              <w:t xml:space="preserve"> </w:t>
            </w:r>
            <w:r w:rsidR="00A64EBF" w:rsidRPr="00E83684">
              <w:rPr>
                <w:rFonts w:asciiTheme="minorHAnsi" w:hAnsiTheme="minorHAnsi" w:cs="Arial"/>
                <w:bCs/>
                <w:color w:val="000000"/>
                <w:sz w:val="22"/>
                <w:szCs w:val="22"/>
              </w:rPr>
              <w:t xml:space="preserve">This is due to Legal </w:t>
            </w:r>
            <w:r w:rsidR="00A64EBF">
              <w:rPr>
                <w:rFonts w:asciiTheme="minorHAnsi" w:hAnsiTheme="minorHAnsi" w:cs="Arial"/>
                <w:bCs/>
                <w:color w:val="000000"/>
                <w:sz w:val="22"/>
                <w:szCs w:val="22"/>
              </w:rPr>
              <w:t>Obligation GDPR Article 6(1)(c) and/or</w:t>
            </w:r>
            <w:r w:rsidR="00A64EBF" w:rsidRPr="00E83684">
              <w:rPr>
                <w:rFonts w:asciiTheme="minorHAnsi" w:hAnsiTheme="minorHAnsi" w:cs="Arial"/>
                <w:bCs/>
                <w:color w:val="000000"/>
                <w:sz w:val="22"/>
                <w:szCs w:val="22"/>
              </w:rPr>
              <w:t xml:space="preserve"> Contract - Article 6(1)(b)</w:t>
            </w:r>
            <w:r w:rsidR="003A5B95">
              <w:rPr>
                <w:rFonts w:asciiTheme="minorHAnsi" w:hAnsiTheme="minorHAnsi" w:cs="Arial"/>
                <w:bCs/>
                <w:color w:val="000000"/>
                <w:sz w:val="22"/>
                <w:szCs w:val="22"/>
              </w:rPr>
              <w:br/>
            </w:r>
          </w:p>
          <w:p w14:paraId="1CA99C36" w14:textId="77777777" w:rsidR="00812A38" w:rsidRDefault="00812A38" w:rsidP="00A64EBF">
            <w:pPr>
              <w:pStyle w:val="NormalWeb"/>
              <w:suppressAutoHyphens/>
              <w:spacing w:before="40" w:after="0" w:afterAutospacing="0"/>
              <w:rPr>
                <w:rFonts w:asciiTheme="minorHAnsi" w:hAnsiTheme="minorHAnsi" w:cs="Arial"/>
                <w:bCs/>
                <w:color w:val="000000"/>
                <w:sz w:val="22"/>
                <w:szCs w:val="22"/>
              </w:rPr>
            </w:pPr>
          </w:p>
          <w:p w14:paraId="31DA8E3F" w14:textId="52948B1F" w:rsidR="00A64EBF" w:rsidRPr="003A5B95" w:rsidRDefault="00A64EBF" w:rsidP="00A64EBF">
            <w:pPr>
              <w:pStyle w:val="NormalWeb"/>
              <w:suppressAutoHyphens/>
              <w:spacing w:before="40" w:after="0" w:afterAutospacing="0"/>
              <w:rPr>
                <w:rFonts w:asciiTheme="minorHAnsi" w:hAnsiTheme="minorHAnsi" w:cs="Arial"/>
                <w:bCs/>
                <w:color w:val="000000"/>
                <w:sz w:val="22"/>
                <w:szCs w:val="22"/>
              </w:rPr>
            </w:pPr>
            <w:r w:rsidRPr="00E83684">
              <w:rPr>
                <w:rFonts w:asciiTheme="minorHAnsi" w:hAnsiTheme="minorHAnsi" w:cs="Arial"/>
                <w:bCs/>
                <w:color w:val="000000"/>
                <w:sz w:val="22"/>
                <w:szCs w:val="22"/>
              </w:rPr>
              <w:t>S</w:t>
            </w:r>
            <w:r>
              <w:rPr>
                <w:rFonts w:asciiTheme="minorHAnsi" w:hAnsiTheme="minorHAnsi" w:cs="Arial"/>
                <w:bCs/>
                <w:color w:val="000000"/>
                <w:sz w:val="22"/>
                <w:szCs w:val="22"/>
              </w:rPr>
              <w:t xml:space="preserve">hould </w:t>
            </w:r>
            <w:r w:rsidR="004C2184">
              <w:rPr>
                <w:rFonts w:asciiTheme="minorHAnsi" w:hAnsiTheme="minorHAnsi" w:cstheme="minorHAnsi"/>
                <w:sz w:val="22"/>
              </w:rPr>
              <w:t>MTCA</w:t>
            </w:r>
            <w:r>
              <w:rPr>
                <w:rFonts w:asciiTheme="minorHAnsi" w:hAnsiTheme="minorHAnsi" w:cs="Arial"/>
                <w:bCs/>
                <w:color w:val="000000"/>
                <w:sz w:val="22"/>
                <w:szCs w:val="22"/>
              </w:rPr>
              <w:t xml:space="preserve"> be unable to process staff</w:t>
            </w:r>
            <w:r w:rsidRPr="00E83684">
              <w:rPr>
                <w:rFonts w:asciiTheme="minorHAnsi" w:hAnsiTheme="minorHAnsi" w:cs="Arial"/>
                <w:bCs/>
                <w:color w:val="000000"/>
                <w:sz w:val="22"/>
                <w:szCs w:val="22"/>
              </w:rPr>
              <w:t xml:space="preserve">’s data, we would be contravening </w:t>
            </w:r>
            <w:r>
              <w:rPr>
                <w:rFonts w:asciiTheme="minorHAnsi" w:hAnsiTheme="minorHAnsi" w:cs="Arial"/>
                <w:bCs/>
                <w:color w:val="000000"/>
                <w:sz w:val="22"/>
                <w:szCs w:val="22"/>
              </w:rPr>
              <w:t xml:space="preserve">UK Employment law, our own employment contracts (both PAYE and Freelance) and our own </w:t>
            </w:r>
            <w:r w:rsidRPr="00E83684">
              <w:rPr>
                <w:rFonts w:asciiTheme="minorHAnsi" w:hAnsiTheme="minorHAnsi" w:cs="Arial"/>
                <w:bCs/>
                <w:color w:val="000000"/>
                <w:sz w:val="22"/>
                <w:szCs w:val="22"/>
              </w:rPr>
              <w:t>Health &amp; Safe</w:t>
            </w:r>
            <w:r>
              <w:rPr>
                <w:rFonts w:asciiTheme="minorHAnsi" w:hAnsiTheme="minorHAnsi" w:cs="Arial"/>
                <w:bCs/>
                <w:color w:val="000000"/>
                <w:sz w:val="22"/>
                <w:szCs w:val="22"/>
              </w:rPr>
              <w:t>ty and Child Safeguarding policies</w:t>
            </w:r>
            <w:r w:rsidRPr="00E83684">
              <w:rPr>
                <w:rFonts w:asciiTheme="minorHAnsi" w:hAnsiTheme="minorHAnsi" w:cs="Arial"/>
                <w:bCs/>
                <w:color w:val="000000"/>
                <w:sz w:val="22"/>
                <w:szCs w:val="22"/>
              </w:rPr>
              <w:t xml:space="preserve">. </w:t>
            </w:r>
            <w:r>
              <w:rPr>
                <w:rFonts w:asciiTheme="minorHAnsi" w:hAnsiTheme="minorHAnsi" w:cs="Arial"/>
                <w:bCs/>
                <w:color w:val="000000"/>
                <w:sz w:val="22"/>
                <w:szCs w:val="22"/>
              </w:rPr>
              <w:br/>
            </w:r>
            <w:r>
              <w:rPr>
                <w:rFonts w:asciiTheme="minorHAnsi" w:hAnsiTheme="minorHAnsi" w:cs="Arial"/>
                <w:bCs/>
                <w:color w:val="000000"/>
                <w:sz w:val="22"/>
                <w:szCs w:val="22"/>
              </w:rPr>
              <w:br/>
            </w:r>
            <w:r w:rsidRPr="00DE4940">
              <w:rPr>
                <w:rFonts w:asciiTheme="minorHAnsi" w:hAnsiTheme="minorHAnsi" w:cs="Arial"/>
                <w:bCs/>
                <w:color w:val="000000"/>
                <w:sz w:val="22"/>
              </w:rPr>
              <w:t xml:space="preserve">Special category data is only collected </w:t>
            </w:r>
            <w:r>
              <w:rPr>
                <w:rFonts w:asciiTheme="minorHAnsi" w:hAnsiTheme="minorHAnsi" w:cs="Arial"/>
                <w:bCs/>
                <w:color w:val="000000"/>
                <w:sz w:val="22"/>
              </w:rPr>
              <w:t xml:space="preserve">with the consent of the data </w:t>
            </w:r>
            <w:r w:rsidRPr="00DE4940">
              <w:rPr>
                <w:rFonts w:asciiTheme="minorHAnsi" w:hAnsiTheme="minorHAnsi" w:cs="Arial"/>
                <w:bCs/>
                <w:color w:val="000000"/>
                <w:sz w:val="22"/>
              </w:rPr>
              <w:t>subject</w:t>
            </w:r>
            <w:r>
              <w:rPr>
                <w:rFonts w:asciiTheme="minorHAnsi" w:hAnsiTheme="minorHAnsi" w:cs="Arial"/>
                <w:bCs/>
                <w:color w:val="000000"/>
                <w:sz w:val="22"/>
              </w:rPr>
              <w:t xml:space="preserve">. Special category data </w:t>
            </w:r>
            <w:r w:rsidR="004C2184">
              <w:rPr>
                <w:rFonts w:asciiTheme="minorHAnsi" w:hAnsiTheme="minorHAnsi" w:cstheme="minorHAnsi"/>
                <w:sz w:val="22"/>
              </w:rPr>
              <w:t>MTCA</w:t>
            </w:r>
            <w:r>
              <w:rPr>
                <w:rFonts w:asciiTheme="minorHAnsi" w:hAnsiTheme="minorHAnsi" w:cs="Arial"/>
                <w:bCs/>
                <w:color w:val="000000"/>
                <w:sz w:val="22"/>
              </w:rPr>
              <w:t xml:space="preserve"> collects includes but is not limited to: Medical/Disability information, Ethnicity, Gender and Sexuality. </w:t>
            </w:r>
            <w:r w:rsidR="004C2184">
              <w:rPr>
                <w:rFonts w:asciiTheme="minorHAnsi" w:hAnsiTheme="minorHAnsi" w:cstheme="minorHAnsi"/>
                <w:sz w:val="22"/>
              </w:rPr>
              <w:t>MTCA</w:t>
            </w:r>
            <w:r>
              <w:rPr>
                <w:rFonts w:asciiTheme="minorHAnsi" w:hAnsiTheme="minorHAnsi" w:cs="Arial"/>
                <w:bCs/>
                <w:color w:val="000000"/>
                <w:sz w:val="22"/>
              </w:rPr>
              <w:t xml:space="preserve">’s lawful purpose for collecting this data is both </w:t>
            </w:r>
            <w:r>
              <w:rPr>
                <w:rFonts w:ascii="Calibri" w:hAnsi="Calibri" w:cs="Calibri"/>
                <w:color w:val="000000"/>
                <w:sz w:val="22"/>
                <w:szCs w:val="22"/>
              </w:rPr>
              <w:t xml:space="preserve">Article 6(1)(b) – contract and </w:t>
            </w:r>
          </w:p>
          <w:p w14:paraId="288FDD6E" w14:textId="77777777" w:rsidR="00A64EBF" w:rsidRDefault="00A64EBF" w:rsidP="00A64EBF">
            <w:pPr>
              <w:pStyle w:val="NormalWeb"/>
              <w:suppressAutoHyphens/>
              <w:spacing w:before="40" w:after="0" w:afterAutospacing="0"/>
              <w:rPr>
                <w:rFonts w:asciiTheme="minorHAnsi" w:hAnsiTheme="minorHAnsi" w:cs="Arial"/>
                <w:bCs/>
                <w:color w:val="000000"/>
                <w:sz w:val="22"/>
                <w:szCs w:val="22"/>
              </w:rPr>
            </w:pPr>
            <w:r>
              <w:rPr>
                <w:rFonts w:ascii="Calibri" w:hAnsi="Calibri" w:cs="Calibri"/>
                <w:color w:val="000000"/>
                <w:sz w:val="22"/>
                <w:szCs w:val="22"/>
              </w:rPr>
              <w:t xml:space="preserve">Article 9(2)(b) – employment. This also ensures we are confirming to our Equal Opportunities policy. </w:t>
            </w:r>
            <w:r>
              <w:rPr>
                <w:rFonts w:asciiTheme="minorHAnsi" w:hAnsiTheme="minorHAnsi" w:cs="Arial"/>
                <w:bCs/>
                <w:color w:val="000000"/>
                <w:sz w:val="22"/>
                <w:szCs w:val="22"/>
              </w:rPr>
              <w:t>Any data is always recorded as quantified data (i.e. cumulative numerical data only with no identifying information relating to any data subject).</w:t>
            </w:r>
          </w:p>
          <w:p w14:paraId="322E96EF" w14:textId="77777777" w:rsidR="00A64EBF" w:rsidRDefault="00A64EBF" w:rsidP="00A64EBF">
            <w:pPr>
              <w:rPr>
                <w:rFonts w:ascii="Calibri" w:hAnsi="Calibri" w:cs="Calibri"/>
                <w:color w:val="000000"/>
                <w:sz w:val="22"/>
                <w:szCs w:val="22"/>
              </w:rPr>
            </w:pPr>
          </w:p>
          <w:p w14:paraId="40611DB9" w14:textId="2AA10FD8" w:rsidR="00A64EBF" w:rsidRDefault="004C2184" w:rsidP="00A64EBF">
            <w:pPr>
              <w:pStyle w:val="NormalWeb"/>
              <w:suppressAutoHyphens/>
              <w:spacing w:before="40"/>
              <w:rPr>
                <w:rFonts w:asciiTheme="minorHAnsi" w:hAnsiTheme="minorHAnsi" w:cs="Arial"/>
                <w:bCs/>
                <w:color w:val="000000"/>
                <w:sz w:val="22"/>
              </w:rPr>
            </w:pPr>
            <w:r>
              <w:rPr>
                <w:rFonts w:asciiTheme="minorHAnsi" w:hAnsiTheme="minorHAnsi" w:cstheme="minorHAnsi"/>
                <w:sz w:val="22"/>
              </w:rPr>
              <w:t>MTCA</w:t>
            </w:r>
            <w:r w:rsidR="00A64EBF">
              <w:rPr>
                <w:rFonts w:asciiTheme="minorHAnsi" w:hAnsiTheme="minorHAnsi" w:cs="Arial"/>
                <w:bCs/>
                <w:color w:val="000000"/>
                <w:sz w:val="22"/>
              </w:rPr>
              <w:t xml:space="preserve"> is also entitled to obtain and process data in relation to criminal convictions and DBS checks. Most posts within </w:t>
            </w:r>
            <w:r>
              <w:rPr>
                <w:rFonts w:asciiTheme="minorHAnsi" w:hAnsiTheme="minorHAnsi" w:cstheme="minorHAnsi"/>
                <w:sz w:val="22"/>
              </w:rPr>
              <w:t>MTCA</w:t>
            </w:r>
            <w:r w:rsidR="00A64EBF">
              <w:rPr>
                <w:rFonts w:asciiTheme="minorHAnsi" w:hAnsiTheme="minorHAnsi" w:cs="Arial"/>
                <w:bCs/>
                <w:color w:val="000000"/>
                <w:sz w:val="22"/>
              </w:rPr>
              <w:t xml:space="preserve"> are exempt from the </w:t>
            </w:r>
            <w:r w:rsidR="00A64EBF" w:rsidRPr="00A64EBF">
              <w:rPr>
                <w:rFonts w:asciiTheme="minorHAnsi" w:hAnsiTheme="minorHAnsi" w:cs="Arial"/>
                <w:bCs/>
                <w:color w:val="000000"/>
                <w:sz w:val="22"/>
              </w:rPr>
              <w:t xml:space="preserve">Rehabilitation of </w:t>
            </w:r>
            <w:proofErr w:type="gramStart"/>
            <w:r w:rsidR="00A64EBF" w:rsidRPr="00A64EBF">
              <w:rPr>
                <w:rFonts w:asciiTheme="minorHAnsi" w:hAnsiTheme="minorHAnsi" w:cs="Arial"/>
                <w:bCs/>
                <w:color w:val="000000"/>
                <w:sz w:val="22"/>
              </w:rPr>
              <w:t>offenders</w:t>
            </w:r>
            <w:proofErr w:type="gramEnd"/>
            <w:r w:rsidR="00A64EBF" w:rsidRPr="00A64EBF">
              <w:rPr>
                <w:rFonts w:asciiTheme="minorHAnsi" w:hAnsiTheme="minorHAnsi" w:cs="Arial"/>
                <w:bCs/>
                <w:color w:val="000000"/>
                <w:sz w:val="22"/>
              </w:rPr>
              <w:t xml:space="preserve"> act </w:t>
            </w:r>
            <w:r w:rsidR="00A64EBF">
              <w:rPr>
                <w:rFonts w:asciiTheme="minorHAnsi" w:hAnsiTheme="minorHAnsi" w:cs="Arial"/>
                <w:bCs/>
                <w:color w:val="000000"/>
                <w:sz w:val="22"/>
              </w:rPr>
              <w:t xml:space="preserve">(1974) </w:t>
            </w:r>
            <w:r w:rsidR="00A64EBF" w:rsidRPr="00A64EBF">
              <w:rPr>
                <w:rFonts w:asciiTheme="minorHAnsi" w:hAnsiTheme="minorHAnsi" w:cs="Arial"/>
                <w:bCs/>
                <w:color w:val="000000"/>
                <w:sz w:val="22"/>
              </w:rPr>
              <w:t>by the 1975 and 2001 Exceptions Amendment</w:t>
            </w:r>
            <w:r w:rsidR="00A64EBF">
              <w:rPr>
                <w:rFonts w:asciiTheme="minorHAnsi" w:hAnsiTheme="minorHAnsi" w:cs="Arial"/>
                <w:bCs/>
                <w:color w:val="000000"/>
                <w:sz w:val="22"/>
              </w:rPr>
              <w:t>, as they involve working with vulnerable and/or young people. This is further supported by article 10 of GDPR.</w:t>
            </w:r>
          </w:p>
          <w:p w14:paraId="68BE264F" w14:textId="77777777" w:rsidR="00A64EBF" w:rsidRDefault="00A64EBF" w:rsidP="00A64EBF">
            <w:pPr>
              <w:pStyle w:val="NormalWeb"/>
              <w:suppressAutoHyphens/>
              <w:spacing w:before="40" w:after="0" w:afterAutospacing="0"/>
              <w:rPr>
                <w:rFonts w:asciiTheme="minorHAnsi" w:hAnsiTheme="minorHAnsi" w:cs="Arial"/>
                <w:b/>
                <w:bCs/>
                <w:color w:val="000000"/>
                <w:sz w:val="22"/>
                <w:szCs w:val="22"/>
              </w:rPr>
            </w:pPr>
            <w:r>
              <w:rPr>
                <w:rFonts w:asciiTheme="minorHAnsi" w:hAnsiTheme="minorHAnsi" w:cs="Arial"/>
                <w:b/>
                <w:bCs/>
                <w:color w:val="000000"/>
                <w:sz w:val="22"/>
                <w:szCs w:val="22"/>
              </w:rPr>
              <w:lastRenderedPageBreak/>
              <w:t>What d</w:t>
            </w:r>
            <w:r w:rsidRPr="00C55009">
              <w:rPr>
                <w:rFonts w:asciiTheme="minorHAnsi" w:hAnsiTheme="minorHAnsi" w:cs="Arial"/>
                <w:b/>
                <w:bCs/>
                <w:color w:val="000000"/>
                <w:sz w:val="22"/>
                <w:szCs w:val="22"/>
              </w:rPr>
              <w:t>ata we collect:</w:t>
            </w:r>
          </w:p>
          <w:p w14:paraId="61D09850" w14:textId="77777777" w:rsidR="00A64EBF" w:rsidRPr="00D41144" w:rsidRDefault="00A64EBF" w:rsidP="00A64EBF">
            <w:pPr>
              <w:pStyle w:val="NormalWeb"/>
              <w:suppressAutoHyphens/>
              <w:spacing w:before="40" w:after="0" w:afterAutospacing="0"/>
              <w:rPr>
                <w:rFonts w:asciiTheme="minorHAnsi" w:hAnsiTheme="minorHAnsi" w:cs="Arial"/>
                <w:bCs/>
                <w:color w:val="000000"/>
                <w:sz w:val="22"/>
                <w:szCs w:val="22"/>
              </w:rPr>
            </w:pPr>
            <w:r w:rsidRPr="00D41144">
              <w:rPr>
                <w:rFonts w:asciiTheme="minorHAnsi" w:hAnsiTheme="minorHAnsi" w:cs="Arial"/>
                <w:bCs/>
                <w:color w:val="000000"/>
                <w:sz w:val="22"/>
                <w:szCs w:val="22"/>
              </w:rPr>
              <w:t xml:space="preserve">Personal data and some special category </w:t>
            </w:r>
            <w:proofErr w:type="gramStart"/>
            <w:r w:rsidRPr="00D41144">
              <w:rPr>
                <w:rFonts w:asciiTheme="minorHAnsi" w:hAnsiTheme="minorHAnsi" w:cs="Arial"/>
                <w:bCs/>
                <w:color w:val="000000"/>
                <w:sz w:val="22"/>
                <w:szCs w:val="22"/>
              </w:rPr>
              <w:t>is</w:t>
            </w:r>
            <w:proofErr w:type="gramEnd"/>
            <w:r w:rsidRPr="00D41144">
              <w:rPr>
                <w:rFonts w:asciiTheme="minorHAnsi" w:hAnsiTheme="minorHAnsi" w:cs="Arial"/>
                <w:bCs/>
                <w:color w:val="000000"/>
                <w:sz w:val="22"/>
                <w:szCs w:val="22"/>
              </w:rPr>
              <w:t xml:space="preserve"> collected. </w:t>
            </w:r>
          </w:p>
          <w:p w14:paraId="1A701952" w14:textId="77777777" w:rsidR="00A64EBF" w:rsidRPr="00E83684" w:rsidRDefault="00A64EBF" w:rsidP="00A64EBF">
            <w:pPr>
              <w:pStyle w:val="NormalWeb"/>
              <w:suppressAutoHyphens/>
              <w:spacing w:before="40" w:after="0" w:afterAutospacing="0"/>
              <w:rPr>
                <w:rFonts w:asciiTheme="minorHAnsi" w:hAnsiTheme="minorHAnsi" w:cs="Arial"/>
                <w:bCs/>
                <w:color w:val="000000"/>
                <w:sz w:val="22"/>
                <w:szCs w:val="22"/>
              </w:rPr>
            </w:pPr>
            <w:r w:rsidRPr="00E83684">
              <w:rPr>
                <w:rFonts w:asciiTheme="minorHAnsi" w:hAnsiTheme="minorHAnsi" w:cs="Arial"/>
                <w:bCs/>
                <w:color w:val="000000"/>
                <w:sz w:val="22"/>
                <w:szCs w:val="22"/>
              </w:rPr>
              <w:t xml:space="preserve">It is essential to our </w:t>
            </w:r>
            <w:r>
              <w:rPr>
                <w:rFonts w:asciiTheme="minorHAnsi" w:hAnsiTheme="minorHAnsi" w:cs="Arial"/>
                <w:bCs/>
                <w:color w:val="000000"/>
                <w:sz w:val="22"/>
                <w:szCs w:val="22"/>
              </w:rPr>
              <w:t xml:space="preserve">business </w:t>
            </w:r>
            <w:r w:rsidRPr="00E83684">
              <w:rPr>
                <w:rFonts w:asciiTheme="minorHAnsi" w:hAnsiTheme="minorHAnsi" w:cs="Arial"/>
                <w:bCs/>
                <w:color w:val="000000"/>
                <w:sz w:val="22"/>
                <w:szCs w:val="22"/>
              </w:rPr>
              <w:t xml:space="preserve">that we are provided, and allowed to process and </w:t>
            </w:r>
            <w:r>
              <w:rPr>
                <w:rFonts w:asciiTheme="minorHAnsi" w:hAnsiTheme="minorHAnsi" w:cs="Arial"/>
                <w:bCs/>
                <w:color w:val="000000"/>
                <w:sz w:val="22"/>
                <w:szCs w:val="22"/>
              </w:rPr>
              <w:t xml:space="preserve">store </w:t>
            </w:r>
            <w:r w:rsidRPr="00E83684">
              <w:rPr>
                <w:rFonts w:asciiTheme="minorHAnsi" w:hAnsiTheme="minorHAnsi" w:cs="Arial"/>
                <w:bCs/>
                <w:color w:val="000000"/>
                <w:sz w:val="22"/>
                <w:szCs w:val="22"/>
              </w:rPr>
              <w:t>the following:</w:t>
            </w:r>
          </w:p>
          <w:p w14:paraId="5988139D" w14:textId="77777777" w:rsidR="00A64EBF" w:rsidRDefault="0078240A" w:rsidP="00A64EBF">
            <w:pPr>
              <w:pStyle w:val="NormalWeb"/>
              <w:suppressAutoHyphens/>
              <w:spacing w:before="40" w:after="0" w:afterAutospacing="0"/>
              <w:rPr>
                <w:rFonts w:asciiTheme="minorHAnsi" w:hAnsiTheme="minorHAnsi" w:cs="Arial"/>
                <w:b/>
                <w:bCs/>
                <w:color w:val="000000"/>
                <w:sz w:val="22"/>
              </w:rPr>
            </w:pPr>
            <w:r>
              <w:rPr>
                <w:rFonts w:asciiTheme="minorHAnsi" w:hAnsiTheme="minorHAnsi" w:cs="Arial"/>
                <w:b/>
                <w:bCs/>
                <w:color w:val="000000"/>
                <w:sz w:val="22"/>
              </w:rPr>
              <w:t>Staff Personal Data</w:t>
            </w:r>
            <w:r w:rsidR="00A64EBF" w:rsidRPr="00A64EBF">
              <w:rPr>
                <w:rFonts w:asciiTheme="minorHAnsi" w:hAnsiTheme="minorHAnsi" w:cs="Arial"/>
                <w:b/>
                <w:bCs/>
                <w:color w:val="000000"/>
                <w:sz w:val="22"/>
              </w:rPr>
              <w:t>:</w:t>
            </w:r>
          </w:p>
          <w:p w14:paraId="54654A0C" w14:textId="77777777" w:rsidR="00A64EBF" w:rsidRDefault="00A64EBF" w:rsidP="0078240A">
            <w:pPr>
              <w:pStyle w:val="ListParagraph"/>
              <w:numPr>
                <w:ilvl w:val="0"/>
                <w:numId w:val="32"/>
              </w:numPr>
              <w:rPr>
                <w:rFonts w:asciiTheme="minorHAnsi" w:hAnsiTheme="minorHAnsi" w:cs="Arial"/>
                <w:bCs/>
                <w:color w:val="000000"/>
                <w:sz w:val="22"/>
                <w:szCs w:val="16"/>
              </w:rPr>
            </w:pPr>
            <w:r w:rsidRPr="0078240A">
              <w:rPr>
                <w:rFonts w:asciiTheme="minorHAnsi" w:hAnsiTheme="minorHAnsi" w:cs="Arial"/>
                <w:bCs/>
                <w:color w:val="000000"/>
                <w:sz w:val="22"/>
              </w:rPr>
              <w:t>Full Name</w:t>
            </w:r>
            <w:r w:rsidR="0078240A" w:rsidRPr="0078240A">
              <w:rPr>
                <w:rFonts w:asciiTheme="minorHAnsi" w:hAnsiTheme="minorHAnsi" w:cs="Arial"/>
                <w:bCs/>
                <w:color w:val="000000"/>
                <w:sz w:val="22"/>
              </w:rPr>
              <w:t xml:space="preserve"> </w:t>
            </w:r>
            <w:r w:rsidR="0078240A" w:rsidRPr="0078240A">
              <w:rPr>
                <w:rFonts w:asciiTheme="minorHAnsi" w:hAnsiTheme="minorHAnsi" w:cs="Arial"/>
                <w:bCs/>
                <w:color w:val="000000"/>
                <w:sz w:val="22"/>
                <w:szCs w:val="16"/>
              </w:rPr>
              <w:t>Legal obligation – GDPR Article 6(1)(c)</w:t>
            </w:r>
            <w:r w:rsidR="0078240A">
              <w:rPr>
                <w:rFonts w:asciiTheme="minorHAnsi" w:hAnsiTheme="minorHAnsi" w:cs="Arial"/>
                <w:bCs/>
                <w:color w:val="000000"/>
                <w:sz w:val="22"/>
                <w:szCs w:val="16"/>
              </w:rPr>
              <w:t xml:space="preserve"> Legal Obligation</w:t>
            </w:r>
          </w:p>
          <w:p w14:paraId="4CD68A4C" w14:textId="77777777" w:rsidR="0078240A" w:rsidRPr="0078240A" w:rsidRDefault="0078240A" w:rsidP="0078240A">
            <w:pPr>
              <w:pStyle w:val="ListParagraph"/>
              <w:numPr>
                <w:ilvl w:val="0"/>
                <w:numId w:val="32"/>
              </w:numPr>
              <w:rPr>
                <w:rFonts w:asciiTheme="minorHAnsi" w:hAnsiTheme="minorHAnsi" w:cs="Arial"/>
                <w:bCs/>
                <w:color w:val="000000"/>
                <w:sz w:val="22"/>
                <w:szCs w:val="16"/>
              </w:rPr>
            </w:pPr>
            <w:r>
              <w:rPr>
                <w:rFonts w:asciiTheme="minorHAnsi" w:hAnsiTheme="minorHAnsi" w:cs="Arial"/>
                <w:bCs/>
                <w:color w:val="000000"/>
                <w:sz w:val="22"/>
                <w:szCs w:val="16"/>
              </w:rPr>
              <w:t xml:space="preserve">Date of Birth - </w:t>
            </w:r>
            <w:r w:rsidRPr="0078240A">
              <w:rPr>
                <w:rFonts w:asciiTheme="minorHAnsi" w:hAnsiTheme="minorHAnsi" w:cs="Arial"/>
                <w:bCs/>
                <w:color w:val="000000"/>
                <w:sz w:val="22"/>
                <w:szCs w:val="16"/>
              </w:rPr>
              <w:t>GDPR Article 6(1)(c)</w:t>
            </w:r>
            <w:r>
              <w:rPr>
                <w:rFonts w:asciiTheme="minorHAnsi" w:hAnsiTheme="minorHAnsi" w:cs="Arial"/>
                <w:bCs/>
                <w:color w:val="000000"/>
                <w:sz w:val="22"/>
                <w:szCs w:val="16"/>
              </w:rPr>
              <w:t xml:space="preserve"> Legal Obligation</w:t>
            </w:r>
          </w:p>
          <w:p w14:paraId="5D845A94" w14:textId="77777777" w:rsidR="00A64EBF" w:rsidRPr="00A64EBF" w:rsidRDefault="00A64EBF" w:rsidP="00A64EBF">
            <w:pPr>
              <w:pStyle w:val="NormalWeb"/>
              <w:numPr>
                <w:ilvl w:val="0"/>
                <w:numId w:val="32"/>
              </w:numPr>
              <w:suppressAutoHyphens/>
              <w:spacing w:before="40" w:after="0" w:afterAutospacing="0"/>
              <w:rPr>
                <w:rFonts w:asciiTheme="minorHAnsi" w:hAnsiTheme="minorHAnsi" w:cs="Arial"/>
                <w:b/>
                <w:bCs/>
                <w:color w:val="000000"/>
                <w:sz w:val="22"/>
              </w:rPr>
            </w:pPr>
            <w:r>
              <w:rPr>
                <w:rFonts w:asciiTheme="minorHAnsi" w:hAnsiTheme="minorHAnsi" w:cs="Arial"/>
                <w:bCs/>
                <w:color w:val="000000"/>
                <w:sz w:val="22"/>
              </w:rPr>
              <w:t>Contact Details</w:t>
            </w:r>
            <w:r w:rsidR="0078240A">
              <w:rPr>
                <w:rFonts w:asciiTheme="minorHAnsi" w:hAnsiTheme="minorHAnsi" w:cs="Arial"/>
                <w:bCs/>
                <w:color w:val="000000"/>
                <w:sz w:val="22"/>
              </w:rPr>
              <w:t xml:space="preserve"> - </w:t>
            </w:r>
            <w:r w:rsidR="0078240A" w:rsidRPr="0078240A">
              <w:rPr>
                <w:rFonts w:asciiTheme="minorHAnsi" w:hAnsiTheme="minorHAnsi" w:cs="Arial"/>
                <w:bCs/>
                <w:color w:val="000000"/>
                <w:sz w:val="22"/>
              </w:rPr>
              <w:t>GDPR Article 6(1)(c)</w:t>
            </w:r>
            <w:r w:rsidR="0078240A">
              <w:rPr>
                <w:rFonts w:asciiTheme="minorHAnsi" w:hAnsiTheme="minorHAnsi" w:cs="Arial"/>
                <w:bCs/>
                <w:color w:val="000000"/>
                <w:sz w:val="22"/>
              </w:rPr>
              <w:t xml:space="preserve"> Legal Obligation</w:t>
            </w:r>
          </w:p>
          <w:p w14:paraId="3993B8DB" w14:textId="77777777" w:rsidR="00A64EBF" w:rsidRPr="00A64EBF" w:rsidRDefault="00A64EBF" w:rsidP="00A64EBF">
            <w:pPr>
              <w:pStyle w:val="NormalWeb"/>
              <w:numPr>
                <w:ilvl w:val="0"/>
                <w:numId w:val="32"/>
              </w:numPr>
              <w:suppressAutoHyphens/>
              <w:spacing w:before="40" w:after="0" w:afterAutospacing="0"/>
              <w:rPr>
                <w:rFonts w:asciiTheme="minorHAnsi" w:hAnsiTheme="minorHAnsi" w:cs="Arial"/>
                <w:b/>
                <w:bCs/>
                <w:color w:val="000000"/>
                <w:sz w:val="22"/>
              </w:rPr>
            </w:pPr>
            <w:r>
              <w:rPr>
                <w:rFonts w:asciiTheme="minorHAnsi" w:hAnsiTheme="minorHAnsi" w:cs="Arial"/>
                <w:bCs/>
                <w:color w:val="000000"/>
                <w:sz w:val="22"/>
              </w:rPr>
              <w:t>Pension Information</w:t>
            </w:r>
            <w:r w:rsidR="0078240A">
              <w:rPr>
                <w:rFonts w:asciiTheme="minorHAnsi" w:hAnsiTheme="minorHAnsi" w:cs="Arial"/>
                <w:bCs/>
                <w:color w:val="000000"/>
                <w:sz w:val="22"/>
              </w:rPr>
              <w:t xml:space="preserve"> - </w:t>
            </w:r>
            <w:r w:rsidR="0078240A" w:rsidRPr="0078240A">
              <w:rPr>
                <w:rFonts w:asciiTheme="minorHAnsi" w:hAnsiTheme="minorHAnsi" w:cs="Arial"/>
                <w:bCs/>
                <w:color w:val="000000"/>
                <w:sz w:val="22"/>
              </w:rPr>
              <w:t>GDPR Article 6(1)(c)</w:t>
            </w:r>
            <w:r w:rsidR="0078240A">
              <w:rPr>
                <w:rFonts w:asciiTheme="minorHAnsi" w:hAnsiTheme="minorHAnsi" w:cs="Arial"/>
                <w:bCs/>
                <w:color w:val="000000"/>
                <w:sz w:val="22"/>
              </w:rPr>
              <w:t xml:space="preserve"> Legal Obligation</w:t>
            </w:r>
          </w:p>
          <w:p w14:paraId="73278245" w14:textId="77777777" w:rsidR="00A64EBF" w:rsidRPr="00A64EBF" w:rsidRDefault="00A64EBF" w:rsidP="00A64EBF">
            <w:pPr>
              <w:pStyle w:val="NormalWeb"/>
              <w:numPr>
                <w:ilvl w:val="0"/>
                <w:numId w:val="32"/>
              </w:numPr>
              <w:suppressAutoHyphens/>
              <w:spacing w:before="40" w:after="0" w:afterAutospacing="0"/>
              <w:rPr>
                <w:rFonts w:asciiTheme="minorHAnsi" w:hAnsiTheme="minorHAnsi" w:cs="Arial"/>
                <w:b/>
                <w:bCs/>
                <w:color w:val="000000"/>
                <w:sz w:val="22"/>
              </w:rPr>
            </w:pPr>
            <w:r>
              <w:rPr>
                <w:rFonts w:asciiTheme="minorHAnsi" w:hAnsiTheme="minorHAnsi" w:cs="Arial"/>
                <w:bCs/>
                <w:color w:val="000000"/>
                <w:sz w:val="22"/>
              </w:rPr>
              <w:t>NI number</w:t>
            </w:r>
            <w:r w:rsidR="0078240A">
              <w:rPr>
                <w:rFonts w:asciiTheme="minorHAnsi" w:hAnsiTheme="minorHAnsi" w:cs="Arial"/>
                <w:bCs/>
                <w:color w:val="000000"/>
                <w:sz w:val="22"/>
              </w:rPr>
              <w:t xml:space="preserve"> - </w:t>
            </w:r>
            <w:r w:rsidR="0078240A" w:rsidRPr="0078240A">
              <w:rPr>
                <w:rFonts w:asciiTheme="minorHAnsi" w:hAnsiTheme="minorHAnsi" w:cs="Arial"/>
                <w:bCs/>
                <w:color w:val="000000"/>
                <w:sz w:val="22"/>
              </w:rPr>
              <w:t>GDPR Article 6(1)(c)</w:t>
            </w:r>
            <w:r w:rsidR="0078240A">
              <w:rPr>
                <w:rFonts w:asciiTheme="minorHAnsi" w:hAnsiTheme="minorHAnsi" w:cs="Arial"/>
                <w:bCs/>
                <w:color w:val="000000"/>
                <w:sz w:val="22"/>
              </w:rPr>
              <w:t xml:space="preserve"> Legal Obligation</w:t>
            </w:r>
          </w:p>
          <w:p w14:paraId="4DBD93AA" w14:textId="77777777" w:rsidR="00A64EBF" w:rsidRPr="00A64EBF" w:rsidRDefault="00A64EBF" w:rsidP="00A64EBF">
            <w:pPr>
              <w:pStyle w:val="NormalWeb"/>
              <w:numPr>
                <w:ilvl w:val="0"/>
                <w:numId w:val="32"/>
              </w:numPr>
              <w:suppressAutoHyphens/>
              <w:spacing w:before="40" w:after="0" w:afterAutospacing="0"/>
              <w:rPr>
                <w:rFonts w:asciiTheme="minorHAnsi" w:hAnsiTheme="minorHAnsi" w:cs="Arial"/>
                <w:b/>
                <w:bCs/>
                <w:color w:val="000000"/>
                <w:sz w:val="22"/>
              </w:rPr>
            </w:pPr>
            <w:r>
              <w:rPr>
                <w:rFonts w:asciiTheme="minorHAnsi" w:hAnsiTheme="minorHAnsi" w:cs="Arial"/>
                <w:bCs/>
                <w:color w:val="000000"/>
                <w:sz w:val="22"/>
              </w:rPr>
              <w:t xml:space="preserve">UTR number </w:t>
            </w:r>
            <w:r w:rsidR="0078240A">
              <w:rPr>
                <w:rFonts w:asciiTheme="minorHAnsi" w:hAnsiTheme="minorHAnsi" w:cs="Arial"/>
                <w:bCs/>
                <w:color w:val="000000"/>
                <w:sz w:val="22"/>
              </w:rPr>
              <w:t xml:space="preserve">- </w:t>
            </w:r>
            <w:r w:rsidR="0078240A" w:rsidRPr="0078240A">
              <w:rPr>
                <w:rFonts w:asciiTheme="minorHAnsi" w:hAnsiTheme="minorHAnsi" w:cs="Arial"/>
                <w:bCs/>
                <w:color w:val="000000"/>
                <w:sz w:val="22"/>
              </w:rPr>
              <w:t>GDPR Article 6(1)(c)</w:t>
            </w:r>
            <w:r w:rsidR="0078240A">
              <w:rPr>
                <w:rFonts w:asciiTheme="minorHAnsi" w:hAnsiTheme="minorHAnsi" w:cs="Arial"/>
                <w:bCs/>
                <w:color w:val="000000"/>
                <w:sz w:val="22"/>
              </w:rPr>
              <w:t xml:space="preserve"> Legal Obligation</w:t>
            </w:r>
          </w:p>
          <w:p w14:paraId="7CD6D1AC" w14:textId="77777777" w:rsidR="00A64EBF" w:rsidRPr="005B0F83" w:rsidRDefault="00A64EBF" w:rsidP="00A64EBF">
            <w:pPr>
              <w:pStyle w:val="NormalWeb"/>
              <w:numPr>
                <w:ilvl w:val="0"/>
                <w:numId w:val="32"/>
              </w:numPr>
              <w:suppressAutoHyphens/>
              <w:spacing w:before="40" w:after="0" w:afterAutospacing="0"/>
              <w:rPr>
                <w:rFonts w:asciiTheme="minorHAnsi" w:hAnsiTheme="minorHAnsi" w:cs="Arial"/>
                <w:b/>
                <w:bCs/>
                <w:color w:val="000000"/>
                <w:sz w:val="22"/>
              </w:rPr>
            </w:pPr>
            <w:r>
              <w:rPr>
                <w:rFonts w:asciiTheme="minorHAnsi" w:hAnsiTheme="minorHAnsi" w:cs="Arial"/>
                <w:bCs/>
                <w:color w:val="000000"/>
                <w:sz w:val="22"/>
              </w:rPr>
              <w:t>Right to work in the UK</w:t>
            </w:r>
            <w:r w:rsidR="0078240A">
              <w:rPr>
                <w:rFonts w:asciiTheme="minorHAnsi" w:hAnsiTheme="minorHAnsi" w:cs="Arial"/>
                <w:bCs/>
                <w:color w:val="000000"/>
                <w:sz w:val="22"/>
              </w:rPr>
              <w:t xml:space="preserve"> - </w:t>
            </w:r>
            <w:r w:rsidR="0078240A" w:rsidRPr="0078240A">
              <w:rPr>
                <w:rFonts w:asciiTheme="minorHAnsi" w:hAnsiTheme="minorHAnsi" w:cs="Arial"/>
                <w:bCs/>
                <w:color w:val="000000"/>
                <w:sz w:val="22"/>
              </w:rPr>
              <w:t>GDPR Article 6(1)(c)</w:t>
            </w:r>
            <w:r w:rsidR="0078240A">
              <w:rPr>
                <w:rFonts w:asciiTheme="minorHAnsi" w:hAnsiTheme="minorHAnsi" w:cs="Arial"/>
                <w:bCs/>
                <w:color w:val="000000"/>
                <w:sz w:val="22"/>
              </w:rPr>
              <w:t xml:space="preserve"> Legal Obligation</w:t>
            </w:r>
          </w:p>
          <w:p w14:paraId="5836A96C" w14:textId="77777777" w:rsidR="005B0F83" w:rsidRPr="00A64EBF" w:rsidRDefault="005B0F83" w:rsidP="00A64EBF">
            <w:pPr>
              <w:pStyle w:val="NormalWeb"/>
              <w:numPr>
                <w:ilvl w:val="0"/>
                <w:numId w:val="32"/>
              </w:numPr>
              <w:suppressAutoHyphens/>
              <w:spacing w:before="40" w:after="0" w:afterAutospacing="0"/>
              <w:rPr>
                <w:rFonts w:asciiTheme="minorHAnsi" w:hAnsiTheme="minorHAnsi" w:cs="Arial"/>
                <w:b/>
                <w:bCs/>
                <w:color w:val="000000"/>
                <w:sz w:val="22"/>
              </w:rPr>
            </w:pPr>
            <w:r>
              <w:rPr>
                <w:rFonts w:asciiTheme="minorHAnsi" w:hAnsiTheme="minorHAnsi" w:cs="Arial"/>
                <w:bCs/>
                <w:color w:val="000000"/>
                <w:sz w:val="22"/>
              </w:rPr>
              <w:t xml:space="preserve">References - </w:t>
            </w:r>
            <w:r w:rsidRPr="0078240A">
              <w:rPr>
                <w:rFonts w:asciiTheme="minorHAnsi" w:hAnsiTheme="minorHAnsi" w:cs="Arial"/>
                <w:bCs/>
                <w:color w:val="000000"/>
                <w:sz w:val="22"/>
              </w:rPr>
              <w:t>GDPR Article 6(1)(c)</w:t>
            </w:r>
            <w:r>
              <w:rPr>
                <w:rFonts w:asciiTheme="minorHAnsi" w:hAnsiTheme="minorHAnsi" w:cs="Arial"/>
                <w:bCs/>
                <w:color w:val="000000"/>
                <w:sz w:val="22"/>
              </w:rPr>
              <w:t xml:space="preserve"> Legal Obligation</w:t>
            </w:r>
          </w:p>
          <w:p w14:paraId="440E6A7A" w14:textId="77777777" w:rsidR="0078240A" w:rsidRPr="0078240A" w:rsidRDefault="0078240A" w:rsidP="00A64EBF">
            <w:pPr>
              <w:pStyle w:val="NormalWeb"/>
              <w:numPr>
                <w:ilvl w:val="0"/>
                <w:numId w:val="32"/>
              </w:numPr>
              <w:suppressAutoHyphens/>
              <w:spacing w:before="40" w:after="0" w:afterAutospacing="0"/>
              <w:rPr>
                <w:rFonts w:asciiTheme="minorHAnsi" w:hAnsiTheme="minorHAnsi" w:cs="Arial"/>
                <w:b/>
                <w:bCs/>
                <w:color w:val="000000"/>
                <w:sz w:val="22"/>
              </w:rPr>
            </w:pPr>
            <w:r>
              <w:rPr>
                <w:rFonts w:asciiTheme="minorHAnsi" w:hAnsiTheme="minorHAnsi" w:cs="Arial"/>
                <w:bCs/>
                <w:color w:val="000000"/>
                <w:sz w:val="22"/>
              </w:rPr>
              <w:t xml:space="preserve">Bank Details - </w:t>
            </w:r>
            <w:r w:rsidR="003B35D3">
              <w:rPr>
                <w:rFonts w:ascii="Calibri" w:hAnsi="Calibri" w:cs="Calibri"/>
                <w:color w:val="000000"/>
                <w:sz w:val="22"/>
                <w:szCs w:val="22"/>
              </w:rPr>
              <w:t>Article 6(1</w:t>
            </w:r>
            <w:r>
              <w:rPr>
                <w:rFonts w:ascii="Calibri" w:hAnsi="Calibri" w:cs="Calibri"/>
                <w:color w:val="000000"/>
                <w:sz w:val="22"/>
                <w:szCs w:val="22"/>
              </w:rPr>
              <w:t>)(b) Contract</w:t>
            </w:r>
          </w:p>
          <w:p w14:paraId="7817A6C7" w14:textId="77777777" w:rsidR="0078240A" w:rsidRPr="0078240A" w:rsidRDefault="0078240A" w:rsidP="0078240A">
            <w:pPr>
              <w:pStyle w:val="NormalWeb"/>
              <w:numPr>
                <w:ilvl w:val="0"/>
                <w:numId w:val="32"/>
              </w:numPr>
              <w:suppressAutoHyphens/>
              <w:spacing w:before="40" w:after="0" w:afterAutospacing="0"/>
              <w:rPr>
                <w:rFonts w:asciiTheme="minorHAnsi" w:hAnsiTheme="minorHAnsi" w:cs="Arial"/>
                <w:b/>
                <w:bCs/>
                <w:color w:val="000000"/>
                <w:sz w:val="22"/>
              </w:rPr>
            </w:pPr>
            <w:r>
              <w:rPr>
                <w:rFonts w:asciiTheme="minorHAnsi" w:hAnsiTheme="minorHAnsi" w:cs="Arial"/>
                <w:bCs/>
                <w:color w:val="000000"/>
                <w:sz w:val="22"/>
              </w:rPr>
              <w:t xml:space="preserve">Tax details - </w:t>
            </w:r>
            <w:r w:rsidRPr="0078240A">
              <w:rPr>
                <w:rFonts w:asciiTheme="minorHAnsi" w:hAnsiTheme="minorHAnsi" w:cs="Arial"/>
                <w:bCs/>
                <w:color w:val="000000"/>
                <w:sz w:val="22"/>
              </w:rPr>
              <w:t>GDPR Article 6(1)(c)</w:t>
            </w:r>
            <w:r>
              <w:rPr>
                <w:rFonts w:asciiTheme="minorHAnsi" w:hAnsiTheme="minorHAnsi" w:cs="Arial"/>
                <w:bCs/>
                <w:color w:val="000000"/>
                <w:sz w:val="22"/>
              </w:rPr>
              <w:t xml:space="preserve"> Legal Obligation</w:t>
            </w:r>
          </w:p>
          <w:p w14:paraId="3E66260A" w14:textId="77777777" w:rsidR="0078240A" w:rsidRPr="0078240A" w:rsidRDefault="0078240A" w:rsidP="0078240A">
            <w:pPr>
              <w:pStyle w:val="NormalWeb"/>
              <w:numPr>
                <w:ilvl w:val="0"/>
                <w:numId w:val="32"/>
              </w:numPr>
              <w:suppressAutoHyphens/>
              <w:spacing w:before="40" w:after="0" w:afterAutospacing="0"/>
              <w:rPr>
                <w:rFonts w:asciiTheme="minorHAnsi" w:hAnsiTheme="minorHAnsi" w:cs="Arial"/>
                <w:b/>
                <w:bCs/>
                <w:color w:val="000000"/>
                <w:sz w:val="22"/>
              </w:rPr>
            </w:pPr>
            <w:r>
              <w:rPr>
                <w:rFonts w:asciiTheme="minorHAnsi" w:hAnsiTheme="minorHAnsi" w:cs="Arial"/>
                <w:bCs/>
                <w:color w:val="000000"/>
                <w:sz w:val="22"/>
              </w:rPr>
              <w:t xml:space="preserve">Qualifications - </w:t>
            </w:r>
            <w:r w:rsidR="003B35D3">
              <w:rPr>
                <w:rFonts w:ascii="Calibri" w:hAnsi="Calibri" w:cs="Calibri"/>
                <w:color w:val="000000"/>
                <w:sz w:val="22"/>
                <w:szCs w:val="22"/>
              </w:rPr>
              <w:t>Article 6(1</w:t>
            </w:r>
            <w:r>
              <w:rPr>
                <w:rFonts w:ascii="Calibri" w:hAnsi="Calibri" w:cs="Calibri"/>
                <w:color w:val="000000"/>
                <w:sz w:val="22"/>
                <w:szCs w:val="22"/>
              </w:rPr>
              <w:t>)(b) Contract</w:t>
            </w:r>
          </w:p>
          <w:p w14:paraId="6FCE3050" w14:textId="77777777" w:rsidR="0078240A" w:rsidRPr="0078240A" w:rsidRDefault="0078240A" w:rsidP="00A64EBF">
            <w:pPr>
              <w:pStyle w:val="NormalWeb"/>
              <w:numPr>
                <w:ilvl w:val="0"/>
                <w:numId w:val="32"/>
              </w:numPr>
              <w:suppressAutoHyphens/>
              <w:spacing w:before="40" w:after="0" w:afterAutospacing="0"/>
              <w:rPr>
                <w:rFonts w:asciiTheme="minorHAnsi" w:hAnsiTheme="minorHAnsi" w:cs="Arial"/>
                <w:b/>
                <w:bCs/>
                <w:color w:val="000000"/>
                <w:sz w:val="22"/>
              </w:rPr>
            </w:pPr>
            <w:r>
              <w:rPr>
                <w:rFonts w:asciiTheme="minorHAnsi" w:hAnsiTheme="minorHAnsi" w:cs="Arial"/>
                <w:bCs/>
                <w:color w:val="000000"/>
                <w:sz w:val="22"/>
              </w:rPr>
              <w:t xml:space="preserve">Pay Details - </w:t>
            </w:r>
            <w:r w:rsidRPr="0078240A">
              <w:rPr>
                <w:rFonts w:asciiTheme="minorHAnsi" w:hAnsiTheme="minorHAnsi" w:cs="Arial"/>
                <w:bCs/>
                <w:color w:val="000000"/>
                <w:sz w:val="22"/>
              </w:rPr>
              <w:t>GDPR Article 6(1)(c)</w:t>
            </w:r>
            <w:r>
              <w:rPr>
                <w:rFonts w:asciiTheme="minorHAnsi" w:hAnsiTheme="minorHAnsi" w:cs="Arial"/>
                <w:bCs/>
                <w:color w:val="000000"/>
                <w:sz w:val="22"/>
              </w:rPr>
              <w:t xml:space="preserve"> Legal Obligation</w:t>
            </w:r>
          </w:p>
          <w:p w14:paraId="54204F5E" w14:textId="77777777" w:rsidR="0078240A" w:rsidRPr="0078240A" w:rsidRDefault="0078240A" w:rsidP="00A64EBF">
            <w:pPr>
              <w:pStyle w:val="NormalWeb"/>
              <w:numPr>
                <w:ilvl w:val="0"/>
                <w:numId w:val="32"/>
              </w:numPr>
              <w:suppressAutoHyphens/>
              <w:spacing w:before="40" w:after="0" w:afterAutospacing="0"/>
              <w:rPr>
                <w:rFonts w:asciiTheme="minorHAnsi" w:hAnsiTheme="minorHAnsi" w:cs="Arial"/>
                <w:b/>
                <w:bCs/>
                <w:color w:val="000000"/>
                <w:sz w:val="22"/>
              </w:rPr>
            </w:pPr>
            <w:r>
              <w:rPr>
                <w:rFonts w:asciiTheme="minorHAnsi" w:hAnsiTheme="minorHAnsi" w:cs="Arial"/>
                <w:bCs/>
                <w:color w:val="000000"/>
                <w:sz w:val="22"/>
              </w:rPr>
              <w:t xml:space="preserve">Performance Details - </w:t>
            </w:r>
            <w:r w:rsidR="003B35D3">
              <w:rPr>
                <w:rFonts w:ascii="Calibri" w:hAnsi="Calibri" w:cs="Calibri"/>
                <w:color w:val="000000"/>
                <w:sz w:val="22"/>
                <w:szCs w:val="22"/>
              </w:rPr>
              <w:t>Article 6(1</w:t>
            </w:r>
            <w:r>
              <w:rPr>
                <w:rFonts w:ascii="Calibri" w:hAnsi="Calibri" w:cs="Calibri"/>
                <w:color w:val="000000"/>
                <w:sz w:val="22"/>
                <w:szCs w:val="22"/>
              </w:rPr>
              <w:t>)(b) Contract</w:t>
            </w:r>
          </w:p>
          <w:p w14:paraId="7691AEF9" w14:textId="77777777" w:rsidR="0078240A" w:rsidRPr="0078240A" w:rsidRDefault="0078240A" w:rsidP="00A64EBF">
            <w:pPr>
              <w:pStyle w:val="NormalWeb"/>
              <w:numPr>
                <w:ilvl w:val="0"/>
                <w:numId w:val="32"/>
              </w:numPr>
              <w:suppressAutoHyphens/>
              <w:spacing w:before="40" w:after="0" w:afterAutospacing="0"/>
              <w:rPr>
                <w:rFonts w:asciiTheme="minorHAnsi" w:hAnsiTheme="minorHAnsi" w:cs="Arial"/>
                <w:bCs/>
                <w:color w:val="000000"/>
                <w:sz w:val="22"/>
              </w:rPr>
            </w:pPr>
            <w:r w:rsidRPr="0078240A">
              <w:rPr>
                <w:rFonts w:asciiTheme="minorHAnsi" w:hAnsiTheme="minorHAnsi" w:cs="Arial"/>
                <w:bCs/>
                <w:color w:val="000000"/>
                <w:sz w:val="22"/>
              </w:rPr>
              <w:t xml:space="preserve">Annual Leave Details - </w:t>
            </w:r>
            <w:r w:rsidR="003B35D3">
              <w:rPr>
                <w:rFonts w:ascii="Calibri" w:hAnsi="Calibri" w:cs="Calibri"/>
                <w:color w:val="000000"/>
                <w:sz w:val="22"/>
                <w:szCs w:val="22"/>
              </w:rPr>
              <w:t>Article 6(1</w:t>
            </w:r>
            <w:r w:rsidRPr="0078240A">
              <w:rPr>
                <w:rFonts w:ascii="Calibri" w:hAnsi="Calibri" w:cs="Calibri"/>
                <w:color w:val="000000"/>
                <w:sz w:val="22"/>
                <w:szCs w:val="22"/>
              </w:rPr>
              <w:t>)(b) Contract</w:t>
            </w:r>
          </w:p>
          <w:p w14:paraId="4DF280E4" w14:textId="77777777" w:rsidR="0078240A" w:rsidRPr="0078240A" w:rsidRDefault="0078240A" w:rsidP="00A64EBF">
            <w:pPr>
              <w:pStyle w:val="NormalWeb"/>
              <w:numPr>
                <w:ilvl w:val="0"/>
                <w:numId w:val="32"/>
              </w:numPr>
              <w:suppressAutoHyphens/>
              <w:spacing w:before="40" w:after="0" w:afterAutospacing="0"/>
              <w:rPr>
                <w:rFonts w:asciiTheme="minorHAnsi" w:hAnsiTheme="minorHAnsi" w:cs="Arial"/>
                <w:b/>
                <w:bCs/>
                <w:color w:val="000000"/>
                <w:sz w:val="22"/>
              </w:rPr>
            </w:pPr>
            <w:r w:rsidRPr="0078240A">
              <w:rPr>
                <w:rFonts w:asciiTheme="minorHAnsi" w:hAnsiTheme="minorHAnsi" w:cs="Arial"/>
                <w:bCs/>
                <w:color w:val="000000"/>
                <w:sz w:val="22"/>
              </w:rPr>
              <w:t xml:space="preserve">Sick/Compassionate/Maternity/Paternity Leave Details - </w:t>
            </w:r>
            <w:r w:rsidR="003B35D3">
              <w:rPr>
                <w:rFonts w:ascii="Calibri" w:hAnsi="Calibri" w:cs="Calibri"/>
                <w:color w:val="000000"/>
                <w:sz w:val="22"/>
                <w:szCs w:val="22"/>
              </w:rPr>
              <w:t>Article 6(1</w:t>
            </w:r>
            <w:r w:rsidRPr="0078240A">
              <w:rPr>
                <w:rFonts w:ascii="Calibri" w:hAnsi="Calibri" w:cs="Calibri"/>
                <w:color w:val="000000"/>
                <w:sz w:val="22"/>
                <w:szCs w:val="22"/>
              </w:rPr>
              <w:t>)(b) Contract</w:t>
            </w:r>
          </w:p>
          <w:p w14:paraId="6B477D2C" w14:textId="77777777" w:rsidR="0078240A" w:rsidRPr="003B35D3" w:rsidRDefault="0078240A" w:rsidP="00A64EBF">
            <w:pPr>
              <w:pStyle w:val="NormalWeb"/>
              <w:numPr>
                <w:ilvl w:val="0"/>
                <w:numId w:val="32"/>
              </w:numPr>
              <w:suppressAutoHyphens/>
              <w:spacing w:before="40" w:after="0" w:afterAutospacing="0"/>
              <w:rPr>
                <w:rFonts w:asciiTheme="minorHAnsi" w:hAnsiTheme="minorHAnsi" w:cs="Arial"/>
                <w:b/>
                <w:bCs/>
                <w:color w:val="000000"/>
                <w:sz w:val="22"/>
              </w:rPr>
            </w:pPr>
            <w:r>
              <w:rPr>
                <w:rFonts w:asciiTheme="minorHAnsi" w:hAnsiTheme="minorHAnsi" w:cs="Arial"/>
                <w:bCs/>
                <w:color w:val="000000"/>
                <w:sz w:val="22"/>
              </w:rPr>
              <w:t xml:space="preserve">Safeguarding Concerns </w:t>
            </w:r>
            <w:r>
              <w:rPr>
                <w:rFonts w:ascii="Calibri" w:hAnsi="Calibri" w:cs="Calibri"/>
                <w:color w:val="000000"/>
                <w:sz w:val="22"/>
                <w:szCs w:val="22"/>
              </w:rPr>
              <w:t xml:space="preserve">- </w:t>
            </w:r>
            <w:r w:rsidRPr="0078240A">
              <w:rPr>
                <w:rFonts w:asciiTheme="minorHAnsi" w:hAnsiTheme="minorHAnsi" w:cs="Arial"/>
                <w:bCs/>
                <w:color w:val="000000"/>
                <w:sz w:val="22"/>
              </w:rPr>
              <w:t>GDPR Article 6(1)(c)</w:t>
            </w:r>
            <w:r>
              <w:rPr>
                <w:rFonts w:asciiTheme="minorHAnsi" w:hAnsiTheme="minorHAnsi" w:cs="Arial"/>
                <w:bCs/>
                <w:color w:val="000000"/>
                <w:sz w:val="22"/>
              </w:rPr>
              <w:t xml:space="preserve"> Legal Obligation</w:t>
            </w:r>
          </w:p>
          <w:p w14:paraId="3099F2BA" w14:textId="77777777" w:rsidR="003B35D3" w:rsidRPr="00812A38" w:rsidRDefault="003B35D3" w:rsidP="00A64EBF">
            <w:pPr>
              <w:pStyle w:val="NormalWeb"/>
              <w:numPr>
                <w:ilvl w:val="0"/>
                <w:numId w:val="32"/>
              </w:numPr>
              <w:suppressAutoHyphens/>
              <w:spacing w:before="40" w:after="0" w:afterAutospacing="0"/>
              <w:rPr>
                <w:rFonts w:asciiTheme="minorHAnsi" w:hAnsiTheme="minorHAnsi" w:cs="Arial"/>
                <w:b/>
                <w:bCs/>
                <w:color w:val="000000"/>
                <w:sz w:val="22"/>
              </w:rPr>
            </w:pPr>
            <w:r>
              <w:rPr>
                <w:rFonts w:asciiTheme="minorHAnsi" w:hAnsiTheme="minorHAnsi" w:cs="Arial"/>
                <w:bCs/>
                <w:color w:val="000000"/>
                <w:sz w:val="22"/>
              </w:rPr>
              <w:t>Emergency Contact -</w:t>
            </w:r>
            <w:r w:rsidRPr="0078240A">
              <w:rPr>
                <w:rFonts w:asciiTheme="minorHAnsi" w:hAnsiTheme="minorHAnsi" w:cs="Arial"/>
                <w:bCs/>
                <w:color w:val="000000"/>
                <w:sz w:val="22"/>
              </w:rPr>
              <w:t xml:space="preserve"> </w:t>
            </w:r>
            <w:r>
              <w:rPr>
                <w:rFonts w:asciiTheme="minorHAnsi" w:hAnsiTheme="minorHAnsi" w:cs="Arial"/>
                <w:bCs/>
                <w:color w:val="000000"/>
                <w:sz w:val="22"/>
              </w:rPr>
              <w:t xml:space="preserve">GDPR </w:t>
            </w:r>
            <w:r>
              <w:rPr>
                <w:rFonts w:ascii="Calibri" w:hAnsi="Calibri" w:cs="Calibri"/>
                <w:color w:val="000000"/>
                <w:sz w:val="22"/>
                <w:szCs w:val="22"/>
              </w:rPr>
              <w:t>Article 6(1</w:t>
            </w:r>
            <w:r w:rsidRPr="0078240A">
              <w:rPr>
                <w:rFonts w:ascii="Calibri" w:hAnsi="Calibri" w:cs="Calibri"/>
                <w:color w:val="000000"/>
                <w:sz w:val="22"/>
                <w:szCs w:val="22"/>
              </w:rPr>
              <w:t>)(b) Contract</w:t>
            </w:r>
          </w:p>
          <w:p w14:paraId="1D019939" w14:textId="77777777" w:rsidR="00812A38" w:rsidRPr="0078240A" w:rsidRDefault="00812A38" w:rsidP="00A64EBF">
            <w:pPr>
              <w:pStyle w:val="NormalWeb"/>
              <w:numPr>
                <w:ilvl w:val="0"/>
                <w:numId w:val="32"/>
              </w:numPr>
              <w:suppressAutoHyphens/>
              <w:spacing w:before="40" w:after="0" w:afterAutospacing="0"/>
              <w:rPr>
                <w:rFonts w:asciiTheme="minorHAnsi" w:hAnsiTheme="minorHAnsi" w:cs="Arial"/>
                <w:b/>
                <w:bCs/>
                <w:color w:val="000000"/>
                <w:sz w:val="22"/>
              </w:rPr>
            </w:pPr>
          </w:p>
          <w:p w14:paraId="615FD667" w14:textId="77777777" w:rsidR="0078240A" w:rsidRDefault="0078240A" w:rsidP="0078240A">
            <w:pPr>
              <w:pStyle w:val="NormalWeb"/>
              <w:suppressAutoHyphens/>
              <w:spacing w:before="40" w:after="0" w:afterAutospacing="0"/>
              <w:rPr>
                <w:rFonts w:asciiTheme="minorHAnsi" w:hAnsiTheme="minorHAnsi" w:cs="Arial"/>
                <w:b/>
                <w:bCs/>
                <w:color w:val="000000"/>
                <w:sz w:val="22"/>
              </w:rPr>
            </w:pPr>
            <w:r w:rsidRPr="0078240A">
              <w:rPr>
                <w:rFonts w:asciiTheme="minorHAnsi" w:hAnsiTheme="minorHAnsi" w:cs="Arial"/>
                <w:b/>
                <w:bCs/>
                <w:color w:val="000000"/>
                <w:sz w:val="22"/>
              </w:rPr>
              <w:t>Staff Special Category Data:</w:t>
            </w:r>
          </w:p>
          <w:p w14:paraId="34B11E30" w14:textId="77777777" w:rsidR="003B35D3" w:rsidRDefault="003B35D3" w:rsidP="003B35D3">
            <w:pPr>
              <w:pStyle w:val="NormalWeb"/>
              <w:numPr>
                <w:ilvl w:val="0"/>
                <w:numId w:val="32"/>
              </w:numPr>
              <w:suppressAutoHyphens/>
              <w:spacing w:before="40" w:after="0" w:afterAutospacing="0"/>
              <w:rPr>
                <w:rFonts w:asciiTheme="minorHAnsi" w:hAnsiTheme="minorHAnsi" w:cs="Arial"/>
                <w:b/>
                <w:bCs/>
                <w:color w:val="000000"/>
                <w:sz w:val="22"/>
              </w:rPr>
            </w:pPr>
            <w:r>
              <w:rPr>
                <w:rFonts w:ascii="Calibri" w:hAnsi="Calibri" w:cs="Calibri"/>
                <w:color w:val="000000"/>
                <w:sz w:val="22"/>
                <w:szCs w:val="22"/>
              </w:rPr>
              <w:t xml:space="preserve">Criminal Record/DBS Checks - </w:t>
            </w:r>
            <w:r w:rsidRPr="0078240A">
              <w:rPr>
                <w:rFonts w:asciiTheme="minorHAnsi" w:hAnsiTheme="minorHAnsi" w:cs="Arial"/>
                <w:bCs/>
                <w:color w:val="000000"/>
                <w:sz w:val="22"/>
              </w:rPr>
              <w:t>GDPR Article 6(1)(c)</w:t>
            </w:r>
            <w:r>
              <w:rPr>
                <w:rFonts w:asciiTheme="minorHAnsi" w:hAnsiTheme="minorHAnsi" w:cs="Arial"/>
                <w:bCs/>
                <w:color w:val="000000"/>
                <w:sz w:val="22"/>
              </w:rPr>
              <w:t xml:space="preserve"> Legal Obligation &amp; GDPR Article 10</w:t>
            </w:r>
          </w:p>
          <w:p w14:paraId="09DFD914" w14:textId="77777777" w:rsidR="003B35D3" w:rsidRPr="003B35D3" w:rsidRDefault="003B35D3" w:rsidP="003B35D3">
            <w:pPr>
              <w:pStyle w:val="NormalWeb"/>
              <w:numPr>
                <w:ilvl w:val="0"/>
                <w:numId w:val="32"/>
              </w:numPr>
              <w:suppressAutoHyphens/>
              <w:spacing w:before="40" w:after="0" w:afterAutospacing="0"/>
              <w:rPr>
                <w:rFonts w:asciiTheme="minorHAnsi" w:hAnsiTheme="minorHAnsi" w:cs="Arial"/>
                <w:b/>
                <w:bCs/>
                <w:color w:val="000000"/>
                <w:sz w:val="22"/>
              </w:rPr>
            </w:pPr>
            <w:r w:rsidRPr="003B35D3">
              <w:rPr>
                <w:rFonts w:asciiTheme="minorHAnsi" w:hAnsiTheme="minorHAnsi" w:cs="Arial"/>
                <w:bCs/>
                <w:color w:val="000000"/>
                <w:sz w:val="22"/>
              </w:rPr>
              <w:t xml:space="preserve">Medical/Disability - </w:t>
            </w:r>
            <w:r w:rsidRPr="003B35D3">
              <w:rPr>
                <w:rFonts w:ascii="Calibri" w:hAnsi="Calibri" w:cs="Calibri"/>
                <w:color w:val="000000"/>
                <w:sz w:val="22"/>
                <w:szCs w:val="22"/>
              </w:rPr>
              <w:t xml:space="preserve">Article 6(2)(b) Contract &amp; </w:t>
            </w:r>
            <w:r>
              <w:rPr>
                <w:rFonts w:ascii="Calibri" w:hAnsi="Calibri" w:cs="Calibri"/>
                <w:color w:val="000000"/>
                <w:sz w:val="22"/>
                <w:szCs w:val="22"/>
              </w:rPr>
              <w:t>Article 9</w:t>
            </w:r>
            <w:r w:rsidRPr="003B35D3">
              <w:rPr>
                <w:rFonts w:ascii="Calibri" w:hAnsi="Calibri" w:cs="Calibri"/>
                <w:color w:val="000000"/>
                <w:sz w:val="22"/>
                <w:szCs w:val="22"/>
              </w:rPr>
              <w:t>(2)(b)</w:t>
            </w:r>
          </w:p>
          <w:p w14:paraId="6B978C3C" w14:textId="77777777" w:rsidR="003B35D3" w:rsidRPr="003B35D3" w:rsidRDefault="003B35D3" w:rsidP="003B35D3">
            <w:pPr>
              <w:pStyle w:val="NormalWeb"/>
              <w:numPr>
                <w:ilvl w:val="0"/>
                <w:numId w:val="32"/>
              </w:numPr>
              <w:suppressAutoHyphens/>
              <w:spacing w:before="40"/>
              <w:rPr>
                <w:rFonts w:asciiTheme="minorHAnsi" w:hAnsiTheme="minorHAnsi" w:cs="Arial"/>
                <w:bCs/>
                <w:color w:val="000000"/>
                <w:sz w:val="22"/>
              </w:rPr>
            </w:pPr>
            <w:r>
              <w:rPr>
                <w:rFonts w:asciiTheme="minorHAnsi" w:hAnsiTheme="minorHAnsi" w:cs="Arial"/>
                <w:bCs/>
                <w:color w:val="000000"/>
                <w:sz w:val="22"/>
              </w:rPr>
              <w:t xml:space="preserve">Ethnicity – Further explicit consent sought- </w:t>
            </w:r>
            <w:r>
              <w:rPr>
                <w:rFonts w:ascii="Calibri" w:hAnsi="Calibri" w:cs="Calibri"/>
                <w:color w:val="000000"/>
                <w:sz w:val="22"/>
                <w:szCs w:val="22"/>
              </w:rPr>
              <w:t>Article 9(</w:t>
            </w:r>
            <w:proofErr w:type="gramStart"/>
            <w:r>
              <w:rPr>
                <w:rFonts w:ascii="Calibri" w:hAnsi="Calibri" w:cs="Calibri"/>
                <w:color w:val="000000"/>
                <w:sz w:val="22"/>
                <w:szCs w:val="22"/>
              </w:rPr>
              <w:t>2)(</w:t>
            </w:r>
            <w:proofErr w:type="gramEnd"/>
            <w:r>
              <w:rPr>
                <w:rFonts w:ascii="Calibri" w:hAnsi="Calibri" w:cs="Calibri"/>
                <w:color w:val="000000"/>
                <w:sz w:val="22"/>
                <w:szCs w:val="22"/>
              </w:rPr>
              <w:t>a &amp; b</w:t>
            </w:r>
            <w:r w:rsidRPr="003B35D3">
              <w:rPr>
                <w:rFonts w:ascii="Calibri" w:hAnsi="Calibri" w:cs="Calibri"/>
                <w:color w:val="000000"/>
                <w:sz w:val="22"/>
                <w:szCs w:val="22"/>
              </w:rPr>
              <w:t>)</w:t>
            </w:r>
          </w:p>
          <w:p w14:paraId="2FEBCDF0" w14:textId="77777777" w:rsidR="003B35D3" w:rsidRPr="00812A38" w:rsidRDefault="0078240A" w:rsidP="003B35D3">
            <w:pPr>
              <w:pStyle w:val="NormalWeb"/>
              <w:numPr>
                <w:ilvl w:val="0"/>
                <w:numId w:val="32"/>
              </w:numPr>
              <w:suppressAutoHyphens/>
              <w:spacing w:before="40"/>
              <w:rPr>
                <w:rFonts w:asciiTheme="minorHAnsi" w:hAnsiTheme="minorHAnsi" w:cs="Arial"/>
                <w:bCs/>
                <w:color w:val="000000"/>
                <w:sz w:val="22"/>
              </w:rPr>
            </w:pPr>
            <w:r>
              <w:rPr>
                <w:rFonts w:asciiTheme="minorHAnsi" w:hAnsiTheme="minorHAnsi" w:cs="Arial"/>
                <w:bCs/>
                <w:color w:val="000000"/>
                <w:sz w:val="22"/>
              </w:rPr>
              <w:t>Sexuality – Further explicit consent sought</w:t>
            </w:r>
            <w:r w:rsidR="003B35D3">
              <w:rPr>
                <w:rFonts w:asciiTheme="minorHAnsi" w:hAnsiTheme="minorHAnsi" w:cs="Arial"/>
                <w:bCs/>
                <w:color w:val="000000"/>
                <w:sz w:val="22"/>
              </w:rPr>
              <w:t xml:space="preserve"> - </w:t>
            </w:r>
            <w:r w:rsidR="003B35D3">
              <w:rPr>
                <w:rFonts w:ascii="Calibri" w:hAnsi="Calibri" w:cs="Calibri"/>
                <w:color w:val="000000"/>
                <w:sz w:val="22"/>
                <w:szCs w:val="22"/>
              </w:rPr>
              <w:t>Article 9</w:t>
            </w:r>
            <w:r w:rsidR="003B35D3" w:rsidRPr="003B35D3">
              <w:rPr>
                <w:rFonts w:ascii="Calibri" w:hAnsi="Calibri" w:cs="Calibri"/>
                <w:color w:val="000000"/>
                <w:sz w:val="22"/>
                <w:szCs w:val="22"/>
              </w:rPr>
              <w:t>(</w:t>
            </w:r>
            <w:proofErr w:type="gramStart"/>
            <w:r w:rsidR="003B35D3" w:rsidRPr="003B35D3">
              <w:rPr>
                <w:rFonts w:ascii="Calibri" w:hAnsi="Calibri" w:cs="Calibri"/>
                <w:color w:val="000000"/>
                <w:sz w:val="22"/>
                <w:szCs w:val="22"/>
              </w:rPr>
              <w:t>2)(</w:t>
            </w:r>
            <w:proofErr w:type="gramEnd"/>
            <w:r w:rsidR="003B35D3">
              <w:rPr>
                <w:rFonts w:ascii="Calibri" w:hAnsi="Calibri" w:cs="Calibri"/>
                <w:color w:val="000000"/>
                <w:sz w:val="22"/>
                <w:szCs w:val="22"/>
              </w:rPr>
              <w:t>a &amp; b)</w:t>
            </w:r>
          </w:p>
          <w:p w14:paraId="044838A6" w14:textId="77777777" w:rsidR="00812A38" w:rsidRDefault="00812A38" w:rsidP="00812A38">
            <w:pPr>
              <w:pStyle w:val="NormalWeb"/>
              <w:suppressAutoHyphens/>
              <w:spacing w:before="40"/>
              <w:rPr>
                <w:rFonts w:ascii="Calibri" w:hAnsi="Calibri" w:cs="Calibri"/>
                <w:color w:val="000000"/>
                <w:sz w:val="22"/>
                <w:szCs w:val="22"/>
              </w:rPr>
            </w:pPr>
          </w:p>
          <w:p w14:paraId="61B1DE37" w14:textId="77777777" w:rsidR="00812A38" w:rsidRDefault="00812A38" w:rsidP="003B35D3">
            <w:pPr>
              <w:pStyle w:val="NormalWeb"/>
              <w:suppressAutoHyphens/>
              <w:spacing w:before="40"/>
              <w:rPr>
                <w:rFonts w:asciiTheme="minorHAnsi" w:hAnsiTheme="minorHAnsi" w:cs="Arial"/>
                <w:b/>
                <w:bCs/>
                <w:color w:val="000000"/>
                <w:sz w:val="22"/>
              </w:rPr>
            </w:pPr>
          </w:p>
          <w:p w14:paraId="7FA6E0BC" w14:textId="77777777" w:rsidR="003B35D3" w:rsidRDefault="003B35D3" w:rsidP="003B35D3">
            <w:pPr>
              <w:pStyle w:val="NormalWeb"/>
              <w:suppressAutoHyphens/>
              <w:spacing w:before="40"/>
              <w:rPr>
                <w:rFonts w:asciiTheme="minorHAnsi" w:hAnsiTheme="minorHAnsi" w:cs="Arial"/>
                <w:bCs/>
                <w:color w:val="000000"/>
                <w:sz w:val="22"/>
              </w:rPr>
            </w:pPr>
            <w:r w:rsidRPr="003B35D3">
              <w:rPr>
                <w:rFonts w:asciiTheme="minorHAnsi" w:hAnsiTheme="minorHAnsi" w:cs="Arial"/>
                <w:b/>
                <w:bCs/>
                <w:color w:val="000000"/>
                <w:sz w:val="22"/>
              </w:rPr>
              <w:t>How data is sent</w:t>
            </w:r>
            <w:r>
              <w:rPr>
                <w:rFonts w:asciiTheme="minorHAnsi" w:hAnsiTheme="minorHAnsi" w:cs="Arial"/>
                <w:b/>
                <w:bCs/>
                <w:color w:val="000000"/>
                <w:sz w:val="22"/>
              </w:rPr>
              <w:t xml:space="preserve"> internally</w:t>
            </w:r>
            <w:r w:rsidRPr="003B35D3">
              <w:rPr>
                <w:rFonts w:asciiTheme="minorHAnsi" w:hAnsiTheme="minorHAnsi" w:cs="Arial"/>
                <w:b/>
                <w:bCs/>
                <w:color w:val="000000"/>
                <w:sz w:val="22"/>
              </w:rPr>
              <w:t>:</w:t>
            </w:r>
            <w:r>
              <w:rPr>
                <w:rFonts w:asciiTheme="minorHAnsi" w:hAnsiTheme="minorHAnsi" w:cs="Arial"/>
                <w:bCs/>
                <w:color w:val="000000"/>
                <w:sz w:val="22"/>
              </w:rPr>
              <w:br/>
              <w:t>Any transfer of data regarding staff is conducted through encrypted emails and/or stored in our encrypted cloud-based server.</w:t>
            </w:r>
          </w:p>
          <w:p w14:paraId="400876B2" w14:textId="77777777" w:rsidR="00A64EBF" w:rsidRDefault="003B35D3" w:rsidP="003B35D3">
            <w:pPr>
              <w:pStyle w:val="NormalWeb"/>
              <w:suppressAutoHyphens/>
              <w:spacing w:before="40"/>
              <w:rPr>
                <w:rFonts w:asciiTheme="minorHAnsi" w:hAnsiTheme="minorHAnsi" w:cs="Arial"/>
                <w:bCs/>
                <w:color w:val="000000"/>
                <w:sz w:val="22"/>
              </w:rPr>
            </w:pPr>
            <w:r>
              <w:rPr>
                <w:rFonts w:asciiTheme="minorHAnsi" w:hAnsiTheme="minorHAnsi" w:cs="Arial"/>
                <w:bCs/>
                <w:color w:val="000000"/>
                <w:sz w:val="22"/>
              </w:rPr>
              <w:t>Any unsolicited information is received to an encrypted email server.</w:t>
            </w:r>
          </w:p>
          <w:p w14:paraId="1FBE61CF" w14:textId="77777777" w:rsidR="003B35D3" w:rsidRPr="00631CC6" w:rsidRDefault="003B35D3" w:rsidP="003B35D3">
            <w:pPr>
              <w:pStyle w:val="NormalWeb"/>
              <w:suppressAutoHyphens/>
              <w:spacing w:before="40" w:after="0" w:afterAutospacing="0"/>
              <w:rPr>
                <w:rFonts w:asciiTheme="minorHAnsi" w:hAnsiTheme="minorHAnsi" w:cs="Arial"/>
                <w:b/>
                <w:bCs/>
                <w:color w:val="000000"/>
                <w:sz w:val="22"/>
                <w:szCs w:val="22"/>
              </w:rPr>
            </w:pPr>
            <w:r>
              <w:rPr>
                <w:rFonts w:asciiTheme="minorHAnsi" w:hAnsiTheme="minorHAnsi" w:cs="Arial"/>
                <w:b/>
                <w:bCs/>
                <w:color w:val="000000"/>
                <w:sz w:val="22"/>
                <w:szCs w:val="22"/>
              </w:rPr>
              <w:t>Storage/</w:t>
            </w:r>
            <w:r w:rsidRPr="00631CC6">
              <w:rPr>
                <w:rFonts w:asciiTheme="minorHAnsi" w:hAnsiTheme="minorHAnsi" w:cs="Arial"/>
                <w:b/>
                <w:bCs/>
                <w:color w:val="000000"/>
                <w:sz w:val="22"/>
                <w:szCs w:val="22"/>
              </w:rPr>
              <w:t>Retention of</w:t>
            </w:r>
            <w:r>
              <w:rPr>
                <w:rFonts w:asciiTheme="minorHAnsi" w:hAnsiTheme="minorHAnsi" w:cs="Arial"/>
                <w:b/>
                <w:bCs/>
                <w:color w:val="000000"/>
                <w:sz w:val="22"/>
                <w:szCs w:val="22"/>
              </w:rPr>
              <w:t xml:space="preserve"> data</w:t>
            </w:r>
            <w:r w:rsidRPr="00631CC6">
              <w:rPr>
                <w:rFonts w:asciiTheme="minorHAnsi" w:hAnsiTheme="minorHAnsi" w:cs="Arial"/>
                <w:b/>
                <w:bCs/>
                <w:color w:val="000000"/>
                <w:sz w:val="22"/>
                <w:szCs w:val="22"/>
              </w:rPr>
              <w:t>:</w:t>
            </w:r>
          </w:p>
          <w:p w14:paraId="65BAFF30" w14:textId="77777777" w:rsidR="00E60520" w:rsidRDefault="00E60520" w:rsidP="003B35D3">
            <w:pPr>
              <w:pStyle w:val="NormalWeb"/>
              <w:suppressAutoHyphens/>
              <w:spacing w:before="40"/>
              <w:rPr>
                <w:rFonts w:asciiTheme="minorHAnsi" w:hAnsiTheme="minorHAnsi" w:cs="Arial"/>
                <w:bCs/>
                <w:color w:val="000000"/>
                <w:sz w:val="22"/>
              </w:rPr>
            </w:pPr>
            <w:r>
              <w:rPr>
                <w:rFonts w:asciiTheme="minorHAnsi" w:hAnsiTheme="minorHAnsi" w:cs="Arial"/>
                <w:bCs/>
                <w:color w:val="000000"/>
                <w:sz w:val="22"/>
              </w:rPr>
              <w:t xml:space="preserve">All Staff personal data is stored on encrypted files in our cloud-based server. It is also stored on encrypted hardware within the office. Any hard copies are stored in a locked cabinet. </w:t>
            </w:r>
            <w:proofErr w:type="gramStart"/>
            <w:r>
              <w:rPr>
                <w:rFonts w:asciiTheme="minorHAnsi" w:hAnsiTheme="minorHAnsi" w:cs="Arial"/>
                <w:bCs/>
                <w:color w:val="000000"/>
                <w:sz w:val="22"/>
              </w:rPr>
              <w:t>All of</w:t>
            </w:r>
            <w:proofErr w:type="gramEnd"/>
            <w:r>
              <w:rPr>
                <w:rFonts w:asciiTheme="minorHAnsi" w:hAnsiTheme="minorHAnsi" w:cs="Arial"/>
                <w:bCs/>
                <w:color w:val="000000"/>
                <w:sz w:val="22"/>
              </w:rPr>
              <w:t xml:space="preserve"> these files have restricted access to authorised staff only.</w:t>
            </w:r>
          </w:p>
          <w:p w14:paraId="51DCCF18" w14:textId="77777777" w:rsidR="00E60520" w:rsidRDefault="00E60520" w:rsidP="00E60520">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rPr>
              <w:t xml:space="preserve">Most staff data is retained for 6 YEARS (post-employment). </w:t>
            </w:r>
            <w:r>
              <w:rPr>
                <w:rFonts w:asciiTheme="minorHAnsi" w:hAnsiTheme="minorHAnsi" w:cs="Arial"/>
                <w:bCs/>
                <w:color w:val="000000"/>
                <w:sz w:val="22"/>
              </w:rPr>
              <w:br/>
            </w:r>
            <w:r>
              <w:rPr>
                <w:rFonts w:asciiTheme="minorHAnsi" w:hAnsiTheme="minorHAnsi" w:cs="Arial"/>
                <w:bCs/>
                <w:color w:val="000000"/>
                <w:sz w:val="22"/>
                <w:szCs w:val="22"/>
              </w:rPr>
              <w:t>Exceptions to our retention policy:</w:t>
            </w:r>
          </w:p>
          <w:p w14:paraId="1F01B2D3" w14:textId="77777777" w:rsidR="00E60520" w:rsidRDefault="00E60520" w:rsidP="00E60520">
            <w:pPr>
              <w:pStyle w:val="NormalWeb"/>
              <w:numPr>
                <w:ilvl w:val="0"/>
                <w:numId w:val="32"/>
              </w:numPr>
              <w:suppressAutoHyphens/>
              <w:spacing w:before="40"/>
              <w:rPr>
                <w:rFonts w:asciiTheme="minorHAnsi" w:hAnsiTheme="minorHAnsi" w:cs="Arial"/>
                <w:bCs/>
                <w:color w:val="000000"/>
                <w:sz w:val="22"/>
              </w:rPr>
            </w:pPr>
            <w:r>
              <w:rPr>
                <w:rFonts w:asciiTheme="minorHAnsi" w:hAnsiTheme="minorHAnsi" w:cs="Arial"/>
                <w:bCs/>
                <w:color w:val="000000"/>
                <w:sz w:val="22"/>
              </w:rPr>
              <w:t>Pension details are stored for 75 years (post-employment)</w:t>
            </w:r>
            <w:r w:rsidR="003A5B95">
              <w:rPr>
                <w:rFonts w:asciiTheme="minorHAnsi" w:hAnsiTheme="minorHAnsi" w:cs="Arial"/>
                <w:bCs/>
                <w:color w:val="000000"/>
                <w:sz w:val="22"/>
              </w:rPr>
              <w:t xml:space="preserve"> due to legal obligation</w:t>
            </w:r>
          </w:p>
          <w:p w14:paraId="1F35F9BC" w14:textId="77777777" w:rsidR="00E60520" w:rsidRDefault="00E60520" w:rsidP="00E60520">
            <w:pPr>
              <w:pStyle w:val="NormalWeb"/>
              <w:numPr>
                <w:ilvl w:val="0"/>
                <w:numId w:val="32"/>
              </w:numPr>
              <w:suppressAutoHyphens/>
              <w:spacing w:before="40"/>
              <w:rPr>
                <w:rFonts w:asciiTheme="minorHAnsi" w:hAnsiTheme="minorHAnsi" w:cs="Arial"/>
                <w:bCs/>
                <w:color w:val="000000"/>
                <w:sz w:val="22"/>
              </w:rPr>
            </w:pPr>
            <w:r w:rsidRPr="00E60520">
              <w:rPr>
                <w:rFonts w:asciiTheme="minorHAnsi" w:hAnsiTheme="minorHAnsi" w:cs="Arial"/>
                <w:bCs/>
                <w:color w:val="000000"/>
                <w:sz w:val="22"/>
              </w:rPr>
              <w:lastRenderedPageBreak/>
              <w:t xml:space="preserve">Child Safeguarding records are kept indefinitely on a case-by-case basis, the minimum these will stored for is </w:t>
            </w:r>
            <w:r w:rsidR="003A5B95">
              <w:rPr>
                <w:rFonts w:asciiTheme="minorHAnsi" w:hAnsiTheme="minorHAnsi" w:cs="Arial"/>
                <w:bCs/>
                <w:color w:val="000000"/>
                <w:sz w:val="22"/>
              </w:rPr>
              <w:t>6 years due to legal obligation</w:t>
            </w:r>
          </w:p>
          <w:p w14:paraId="74BA53CC" w14:textId="77777777" w:rsidR="003A5B95" w:rsidRDefault="003A5B95" w:rsidP="00E60520">
            <w:pPr>
              <w:pStyle w:val="NormalWeb"/>
              <w:numPr>
                <w:ilvl w:val="0"/>
                <w:numId w:val="32"/>
              </w:numPr>
              <w:suppressAutoHyphens/>
              <w:spacing w:before="40"/>
              <w:rPr>
                <w:rFonts w:asciiTheme="minorHAnsi" w:hAnsiTheme="minorHAnsi" w:cs="Arial"/>
                <w:bCs/>
                <w:color w:val="000000"/>
                <w:sz w:val="22"/>
              </w:rPr>
            </w:pPr>
            <w:r>
              <w:rPr>
                <w:rFonts w:asciiTheme="minorHAnsi" w:hAnsiTheme="minorHAnsi" w:cs="Arial"/>
                <w:bCs/>
                <w:color w:val="000000"/>
                <w:sz w:val="22"/>
              </w:rPr>
              <w:t>First Aid records are kept for a minimum of 21 years due to legal obligation</w:t>
            </w:r>
          </w:p>
          <w:p w14:paraId="2B2DA349" w14:textId="77777777" w:rsidR="00E60520" w:rsidRDefault="00E60520" w:rsidP="00E60520">
            <w:pPr>
              <w:pStyle w:val="NormalWeb"/>
              <w:suppressAutoHyphens/>
              <w:spacing w:before="40"/>
              <w:rPr>
                <w:rFonts w:asciiTheme="minorHAnsi" w:hAnsiTheme="minorHAnsi" w:cs="Arial"/>
                <w:bCs/>
                <w:color w:val="000000"/>
                <w:sz w:val="22"/>
              </w:rPr>
            </w:pPr>
            <w:r>
              <w:rPr>
                <w:rFonts w:asciiTheme="minorHAnsi" w:hAnsiTheme="minorHAnsi" w:cs="Arial"/>
                <w:bCs/>
                <w:color w:val="000000"/>
                <w:sz w:val="22"/>
              </w:rPr>
              <w:t>Unsuccessful applicant data is stored 6-months post campaign, this includes unsolicited data from potential applicants.</w:t>
            </w:r>
          </w:p>
          <w:p w14:paraId="10DDE9D6" w14:textId="3285F931" w:rsidR="00E60520" w:rsidRDefault="00E60520" w:rsidP="00E60520">
            <w:pPr>
              <w:pStyle w:val="NormalWeb"/>
              <w:suppressAutoHyphens/>
              <w:spacing w:before="40" w:after="0" w:afterAutospacing="0"/>
              <w:rPr>
                <w:rFonts w:asciiTheme="minorHAnsi" w:hAnsiTheme="minorHAnsi" w:cs="Arial"/>
                <w:bCs/>
                <w:color w:val="000000"/>
                <w:sz w:val="22"/>
                <w:szCs w:val="22"/>
              </w:rPr>
            </w:pPr>
            <w:r w:rsidRPr="00E60520">
              <w:rPr>
                <w:rFonts w:asciiTheme="minorHAnsi" w:hAnsiTheme="minorHAnsi" w:cs="Arial"/>
                <w:b/>
                <w:bCs/>
                <w:color w:val="000000"/>
                <w:sz w:val="22"/>
              </w:rPr>
              <w:t>Third Parties/Data Processors:</w:t>
            </w:r>
            <w:r>
              <w:rPr>
                <w:rFonts w:asciiTheme="minorHAnsi" w:hAnsiTheme="minorHAnsi" w:cs="Arial"/>
                <w:bCs/>
                <w:color w:val="000000"/>
                <w:sz w:val="22"/>
              </w:rPr>
              <w:br/>
            </w:r>
            <w:r w:rsidR="0047072A">
              <w:rPr>
                <w:rFonts w:asciiTheme="minorHAnsi" w:hAnsiTheme="minorHAnsi" w:cstheme="minorHAnsi"/>
                <w:sz w:val="22"/>
              </w:rPr>
              <w:t>MTCA</w:t>
            </w:r>
            <w:r w:rsidR="0047072A">
              <w:rPr>
                <w:rFonts w:asciiTheme="minorHAnsi" w:hAnsiTheme="minorHAnsi" w:cs="Arial"/>
                <w:bCs/>
                <w:color w:val="000000"/>
                <w:sz w:val="22"/>
                <w:szCs w:val="22"/>
              </w:rPr>
              <w:t xml:space="preserve"> </w:t>
            </w:r>
            <w:r>
              <w:rPr>
                <w:rFonts w:asciiTheme="minorHAnsi" w:hAnsiTheme="minorHAnsi" w:cs="Arial"/>
                <w:bCs/>
                <w:color w:val="000000"/>
                <w:sz w:val="22"/>
                <w:szCs w:val="22"/>
              </w:rPr>
              <w:t xml:space="preserve">does not actively share data with third parties, however there are certain instances where sharing information is crucial to our business processes. </w:t>
            </w:r>
          </w:p>
          <w:p w14:paraId="2C6060B4" w14:textId="47E6AD68" w:rsidR="00785BFD" w:rsidRDefault="00E60520" w:rsidP="003B35D3">
            <w:pPr>
              <w:pStyle w:val="NormalWeb"/>
              <w:suppressAutoHyphens/>
              <w:spacing w:before="40"/>
              <w:rPr>
                <w:rFonts w:asciiTheme="minorHAnsi" w:hAnsiTheme="minorHAnsi" w:cs="Arial"/>
                <w:bCs/>
                <w:color w:val="000000"/>
                <w:sz w:val="22"/>
                <w:szCs w:val="22"/>
              </w:rPr>
            </w:pPr>
            <w:r>
              <w:rPr>
                <w:rFonts w:asciiTheme="minorHAnsi" w:hAnsiTheme="minorHAnsi" w:cs="Arial"/>
                <w:bCs/>
                <w:color w:val="000000"/>
                <w:sz w:val="22"/>
              </w:rPr>
              <w:br/>
            </w:r>
            <w:r w:rsidR="0047072A">
              <w:rPr>
                <w:rFonts w:asciiTheme="minorHAnsi" w:hAnsiTheme="minorHAnsi" w:cs="Arial"/>
                <w:bCs/>
                <w:color w:val="000000"/>
                <w:sz w:val="22"/>
              </w:rPr>
              <w:t>NATWEST</w:t>
            </w:r>
            <w:r>
              <w:rPr>
                <w:rFonts w:asciiTheme="minorHAnsi" w:hAnsiTheme="minorHAnsi" w:cs="Arial"/>
                <w:bCs/>
                <w:color w:val="000000"/>
                <w:sz w:val="22"/>
              </w:rPr>
              <w:t xml:space="preserve"> Bank:</w:t>
            </w:r>
            <w:r>
              <w:rPr>
                <w:rFonts w:asciiTheme="minorHAnsi" w:hAnsiTheme="minorHAnsi" w:cs="Arial"/>
                <w:bCs/>
                <w:color w:val="000000"/>
                <w:sz w:val="22"/>
              </w:rPr>
              <w:br/>
            </w:r>
            <w:proofErr w:type="gramStart"/>
            <w:r>
              <w:rPr>
                <w:rFonts w:asciiTheme="minorHAnsi" w:hAnsiTheme="minorHAnsi" w:cs="Arial"/>
                <w:bCs/>
                <w:color w:val="000000"/>
                <w:sz w:val="22"/>
              </w:rPr>
              <w:t>In order to</w:t>
            </w:r>
            <w:proofErr w:type="gramEnd"/>
            <w:r>
              <w:rPr>
                <w:rFonts w:asciiTheme="minorHAnsi" w:hAnsiTheme="minorHAnsi" w:cs="Arial"/>
                <w:bCs/>
                <w:color w:val="000000"/>
                <w:sz w:val="22"/>
              </w:rPr>
              <w:t xml:space="preserve"> process payments by BACs, staff’s bank details and names must be added to our online banking system. </w:t>
            </w:r>
            <w:r w:rsidR="0047072A">
              <w:rPr>
                <w:rFonts w:asciiTheme="minorHAnsi" w:hAnsiTheme="minorHAnsi" w:cstheme="minorHAnsi"/>
                <w:sz w:val="22"/>
              </w:rPr>
              <w:t>MTCA</w:t>
            </w:r>
            <w:r w:rsidRPr="00147F79">
              <w:rPr>
                <w:rFonts w:asciiTheme="minorHAnsi" w:hAnsiTheme="minorHAnsi" w:cs="Arial"/>
                <w:bCs/>
                <w:color w:val="000000"/>
                <w:sz w:val="22"/>
                <w:szCs w:val="22"/>
              </w:rPr>
              <w:t xml:space="preserve"> is satisfied that their GDPR process are </w:t>
            </w:r>
            <w:proofErr w:type="gramStart"/>
            <w:r w:rsidRPr="00147F79">
              <w:rPr>
                <w:rFonts w:asciiTheme="minorHAnsi" w:hAnsiTheme="minorHAnsi" w:cs="Arial"/>
                <w:bCs/>
                <w:color w:val="000000"/>
                <w:sz w:val="22"/>
                <w:szCs w:val="22"/>
              </w:rPr>
              <w:t>thorough</w:t>
            </w:r>
            <w:proofErr w:type="gramEnd"/>
            <w:r w:rsidRPr="00147F79">
              <w:rPr>
                <w:rFonts w:asciiTheme="minorHAnsi" w:hAnsiTheme="minorHAnsi" w:cs="Arial"/>
                <w:bCs/>
                <w:color w:val="000000"/>
                <w:sz w:val="22"/>
                <w:szCs w:val="22"/>
              </w:rPr>
              <w:t xml:space="preserve"> and any data will be stored in a secure environment, and not unnecessarily retained.</w:t>
            </w:r>
            <w:r w:rsidR="00785BFD">
              <w:rPr>
                <w:rFonts w:asciiTheme="minorHAnsi" w:hAnsiTheme="minorHAnsi" w:cs="Arial"/>
                <w:bCs/>
                <w:color w:val="000000"/>
                <w:sz w:val="22"/>
                <w:szCs w:val="22"/>
              </w:rPr>
              <w:br/>
            </w:r>
            <w:r w:rsidR="00785BFD">
              <w:rPr>
                <w:rFonts w:asciiTheme="minorHAnsi" w:hAnsiTheme="minorHAnsi" w:cs="Arial"/>
                <w:bCs/>
                <w:color w:val="000000"/>
                <w:sz w:val="22"/>
                <w:szCs w:val="22"/>
              </w:rPr>
              <w:br/>
              <w:t>HMRC:</w:t>
            </w:r>
            <w:r w:rsidR="00785BFD">
              <w:rPr>
                <w:rFonts w:asciiTheme="minorHAnsi" w:hAnsiTheme="minorHAnsi" w:cs="Arial"/>
                <w:bCs/>
                <w:color w:val="000000"/>
                <w:sz w:val="22"/>
                <w:szCs w:val="22"/>
              </w:rPr>
              <w:br/>
              <w:t xml:space="preserve">In order to fulfil our legal obligations to HMRC, </w:t>
            </w:r>
            <w:r w:rsidR="0047072A">
              <w:rPr>
                <w:rFonts w:asciiTheme="minorHAnsi" w:hAnsiTheme="minorHAnsi" w:cstheme="minorHAnsi"/>
                <w:sz w:val="22"/>
              </w:rPr>
              <w:t>MTCA</w:t>
            </w:r>
            <w:r w:rsidR="0047072A">
              <w:rPr>
                <w:rFonts w:asciiTheme="minorHAnsi" w:hAnsiTheme="minorHAnsi" w:cs="Arial"/>
                <w:bCs/>
                <w:color w:val="000000"/>
                <w:sz w:val="22"/>
                <w:szCs w:val="22"/>
              </w:rPr>
              <w:t xml:space="preserve"> </w:t>
            </w:r>
            <w:r w:rsidR="00785BFD">
              <w:rPr>
                <w:rFonts w:asciiTheme="minorHAnsi" w:hAnsiTheme="minorHAnsi" w:cs="Arial"/>
                <w:bCs/>
                <w:color w:val="000000"/>
                <w:sz w:val="22"/>
                <w:szCs w:val="22"/>
              </w:rPr>
              <w:t xml:space="preserve">must supply PAYE staff’s personal data each month and at the end of every financial year. </w:t>
            </w:r>
            <w:r w:rsidR="0047072A">
              <w:rPr>
                <w:rFonts w:asciiTheme="minorHAnsi" w:hAnsiTheme="minorHAnsi" w:cstheme="minorHAnsi"/>
                <w:sz w:val="22"/>
              </w:rPr>
              <w:t>MTCA</w:t>
            </w:r>
            <w:r w:rsidR="0047072A" w:rsidRPr="00147F79">
              <w:rPr>
                <w:rFonts w:asciiTheme="minorHAnsi" w:hAnsiTheme="minorHAnsi" w:cs="Arial"/>
                <w:bCs/>
                <w:color w:val="000000"/>
                <w:sz w:val="22"/>
                <w:szCs w:val="22"/>
              </w:rPr>
              <w:t xml:space="preserve"> </w:t>
            </w:r>
            <w:r w:rsidR="00785BFD" w:rsidRPr="00147F79">
              <w:rPr>
                <w:rFonts w:asciiTheme="minorHAnsi" w:hAnsiTheme="minorHAnsi" w:cs="Arial"/>
                <w:bCs/>
                <w:color w:val="000000"/>
                <w:sz w:val="22"/>
                <w:szCs w:val="22"/>
              </w:rPr>
              <w:t xml:space="preserve">is satisfied that their GDPR process are </w:t>
            </w:r>
            <w:proofErr w:type="gramStart"/>
            <w:r w:rsidR="00785BFD" w:rsidRPr="00147F79">
              <w:rPr>
                <w:rFonts w:asciiTheme="minorHAnsi" w:hAnsiTheme="minorHAnsi" w:cs="Arial"/>
                <w:bCs/>
                <w:color w:val="000000"/>
                <w:sz w:val="22"/>
                <w:szCs w:val="22"/>
              </w:rPr>
              <w:t>thorough</w:t>
            </w:r>
            <w:proofErr w:type="gramEnd"/>
            <w:r w:rsidR="00785BFD" w:rsidRPr="00147F79">
              <w:rPr>
                <w:rFonts w:asciiTheme="minorHAnsi" w:hAnsiTheme="minorHAnsi" w:cs="Arial"/>
                <w:bCs/>
                <w:color w:val="000000"/>
                <w:sz w:val="22"/>
                <w:szCs w:val="22"/>
              </w:rPr>
              <w:t xml:space="preserve"> and any data will be stored in a secure environment, and not unnecessarily retained.</w:t>
            </w:r>
          </w:p>
          <w:p w14:paraId="086AA872" w14:textId="7B2CC397" w:rsidR="00785BFD" w:rsidRDefault="00785BFD" w:rsidP="00785BFD">
            <w:pPr>
              <w:pStyle w:val="NormalWeb"/>
              <w:suppressAutoHyphens/>
              <w:spacing w:before="40"/>
              <w:rPr>
                <w:rFonts w:asciiTheme="minorHAnsi" w:hAnsiTheme="minorHAnsi" w:cs="Arial"/>
                <w:bCs/>
                <w:color w:val="000000"/>
                <w:sz w:val="22"/>
                <w:szCs w:val="22"/>
              </w:rPr>
            </w:pPr>
            <w:r>
              <w:rPr>
                <w:rFonts w:asciiTheme="minorHAnsi" w:hAnsiTheme="minorHAnsi" w:cs="Arial"/>
                <w:bCs/>
                <w:color w:val="000000"/>
                <w:sz w:val="22"/>
                <w:szCs w:val="22"/>
              </w:rPr>
              <w:t>People’s Pension:</w:t>
            </w:r>
            <w:r>
              <w:rPr>
                <w:rFonts w:asciiTheme="minorHAnsi" w:hAnsiTheme="minorHAnsi" w:cs="Arial"/>
                <w:bCs/>
                <w:color w:val="000000"/>
                <w:sz w:val="22"/>
                <w:szCs w:val="22"/>
              </w:rPr>
              <w:br/>
            </w:r>
            <w:proofErr w:type="gramStart"/>
            <w:r>
              <w:rPr>
                <w:rFonts w:asciiTheme="minorHAnsi" w:hAnsiTheme="minorHAnsi" w:cs="Arial"/>
                <w:bCs/>
                <w:color w:val="000000"/>
                <w:sz w:val="22"/>
                <w:szCs w:val="22"/>
              </w:rPr>
              <w:t>In order to</w:t>
            </w:r>
            <w:proofErr w:type="gramEnd"/>
            <w:r>
              <w:rPr>
                <w:rFonts w:asciiTheme="minorHAnsi" w:hAnsiTheme="minorHAnsi" w:cs="Arial"/>
                <w:bCs/>
                <w:color w:val="000000"/>
                <w:sz w:val="22"/>
                <w:szCs w:val="22"/>
              </w:rPr>
              <w:t xml:space="preserve"> fulfil our legal obligation with the Pensions Regulator, </w:t>
            </w:r>
            <w:r w:rsidR="00E16B29">
              <w:rPr>
                <w:rFonts w:asciiTheme="minorHAnsi" w:hAnsiTheme="minorHAnsi" w:cs="Arial"/>
                <w:bCs/>
                <w:color w:val="000000"/>
                <w:sz w:val="22"/>
                <w:szCs w:val="22"/>
              </w:rPr>
              <w:t>[SCHOOL NAME]</w:t>
            </w:r>
            <w:r>
              <w:rPr>
                <w:rFonts w:asciiTheme="minorHAnsi" w:hAnsiTheme="minorHAnsi" w:cs="Arial"/>
                <w:bCs/>
                <w:color w:val="000000"/>
                <w:sz w:val="22"/>
                <w:szCs w:val="22"/>
              </w:rPr>
              <w:t xml:space="preserve"> chose the People’s Pension as our pension provider. </w:t>
            </w:r>
            <w:r w:rsidR="009E233F">
              <w:rPr>
                <w:rFonts w:asciiTheme="minorHAnsi" w:hAnsiTheme="minorHAnsi" w:cstheme="minorHAnsi"/>
                <w:sz w:val="22"/>
              </w:rPr>
              <w:t>MTCA</w:t>
            </w:r>
            <w:r>
              <w:rPr>
                <w:rFonts w:asciiTheme="minorHAnsi" w:hAnsiTheme="minorHAnsi" w:cs="Arial"/>
                <w:bCs/>
                <w:color w:val="000000"/>
                <w:sz w:val="22"/>
                <w:szCs w:val="22"/>
              </w:rPr>
              <w:t xml:space="preserve"> must supply PAYE staff’s personal data each month and at the end of every financial year. </w:t>
            </w:r>
            <w:r w:rsidR="009E233F">
              <w:rPr>
                <w:rFonts w:asciiTheme="minorHAnsi" w:hAnsiTheme="minorHAnsi" w:cstheme="minorHAnsi"/>
                <w:sz w:val="22"/>
              </w:rPr>
              <w:t>MTCA</w:t>
            </w:r>
            <w:r w:rsidRPr="00147F79">
              <w:rPr>
                <w:rFonts w:asciiTheme="minorHAnsi" w:hAnsiTheme="minorHAnsi" w:cs="Arial"/>
                <w:bCs/>
                <w:color w:val="000000"/>
                <w:sz w:val="22"/>
                <w:szCs w:val="22"/>
              </w:rPr>
              <w:t xml:space="preserve"> is satisfied that their GDPR process are </w:t>
            </w:r>
            <w:proofErr w:type="gramStart"/>
            <w:r w:rsidRPr="00147F79">
              <w:rPr>
                <w:rFonts w:asciiTheme="minorHAnsi" w:hAnsiTheme="minorHAnsi" w:cs="Arial"/>
                <w:bCs/>
                <w:color w:val="000000"/>
                <w:sz w:val="22"/>
                <w:szCs w:val="22"/>
              </w:rPr>
              <w:t>thorough</w:t>
            </w:r>
            <w:proofErr w:type="gramEnd"/>
            <w:r w:rsidRPr="00147F79">
              <w:rPr>
                <w:rFonts w:asciiTheme="minorHAnsi" w:hAnsiTheme="minorHAnsi" w:cs="Arial"/>
                <w:bCs/>
                <w:color w:val="000000"/>
                <w:sz w:val="22"/>
                <w:szCs w:val="22"/>
              </w:rPr>
              <w:t xml:space="preserve"> and any data will be stored in a secure environment, and not unnecessarily retained.</w:t>
            </w:r>
          </w:p>
          <w:p w14:paraId="7ECCC2BA" w14:textId="6535ED12" w:rsidR="00CC4EBE" w:rsidRDefault="00CC4EBE" w:rsidP="00CC4EBE">
            <w:pPr>
              <w:pStyle w:val="NormalWeb"/>
              <w:suppressAutoHyphens/>
              <w:spacing w:before="40"/>
              <w:rPr>
                <w:rFonts w:asciiTheme="minorHAnsi" w:hAnsiTheme="minorHAnsi" w:cs="Arial"/>
                <w:bCs/>
                <w:color w:val="000000"/>
                <w:sz w:val="22"/>
                <w:szCs w:val="22"/>
              </w:rPr>
            </w:pPr>
            <w:r>
              <w:rPr>
                <w:rFonts w:asciiTheme="minorHAnsi" w:hAnsiTheme="minorHAnsi" w:cs="Arial"/>
                <w:bCs/>
                <w:color w:val="000000"/>
                <w:sz w:val="22"/>
                <w:szCs w:val="22"/>
              </w:rPr>
              <w:t>QuickBooks:</w:t>
            </w:r>
            <w:r>
              <w:rPr>
                <w:rFonts w:asciiTheme="minorHAnsi" w:hAnsiTheme="minorHAnsi" w:cs="Arial"/>
                <w:bCs/>
                <w:color w:val="000000"/>
                <w:sz w:val="22"/>
                <w:szCs w:val="22"/>
              </w:rPr>
              <w:br/>
              <w:t xml:space="preserve">QuickBooks is </w:t>
            </w:r>
            <w:r w:rsidR="009E233F">
              <w:rPr>
                <w:rFonts w:asciiTheme="minorHAnsi" w:hAnsiTheme="minorHAnsi" w:cstheme="minorHAnsi"/>
                <w:sz w:val="22"/>
              </w:rPr>
              <w:t>MTCA</w:t>
            </w:r>
            <w:r>
              <w:rPr>
                <w:rFonts w:asciiTheme="minorHAnsi" w:hAnsiTheme="minorHAnsi" w:cs="Arial"/>
                <w:bCs/>
                <w:color w:val="000000"/>
                <w:sz w:val="22"/>
                <w:szCs w:val="22"/>
              </w:rPr>
              <w:t xml:space="preserve">’s finance software. </w:t>
            </w:r>
            <w:proofErr w:type="gramStart"/>
            <w:r>
              <w:rPr>
                <w:rFonts w:asciiTheme="minorHAnsi" w:hAnsiTheme="minorHAnsi" w:cs="Arial"/>
                <w:bCs/>
                <w:color w:val="000000"/>
                <w:sz w:val="22"/>
                <w:szCs w:val="22"/>
              </w:rPr>
              <w:t>In order to</w:t>
            </w:r>
            <w:proofErr w:type="gramEnd"/>
            <w:r>
              <w:rPr>
                <w:rFonts w:asciiTheme="minorHAnsi" w:hAnsiTheme="minorHAnsi" w:cs="Arial"/>
                <w:bCs/>
                <w:color w:val="000000"/>
                <w:sz w:val="22"/>
                <w:szCs w:val="22"/>
              </w:rPr>
              <w:t xml:space="preserve"> process PAYE staff members monthly pay, </w:t>
            </w:r>
            <w:r w:rsidR="009907B7">
              <w:rPr>
                <w:rFonts w:asciiTheme="minorHAnsi" w:hAnsiTheme="minorHAnsi" w:cstheme="minorHAnsi"/>
                <w:sz w:val="22"/>
              </w:rPr>
              <w:t>MTCA</w:t>
            </w:r>
            <w:r>
              <w:rPr>
                <w:rFonts w:asciiTheme="minorHAnsi" w:hAnsiTheme="minorHAnsi" w:cs="Arial"/>
                <w:bCs/>
                <w:color w:val="000000"/>
                <w:sz w:val="22"/>
                <w:szCs w:val="22"/>
              </w:rPr>
              <w:t xml:space="preserve"> processes some of their personal data monthly and stores it there. </w:t>
            </w:r>
            <w:r w:rsidR="009907B7">
              <w:rPr>
                <w:rFonts w:asciiTheme="minorHAnsi" w:hAnsiTheme="minorHAnsi" w:cstheme="minorHAnsi"/>
                <w:sz w:val="22"/>
              </w:rPr>
              <w:t>MTCA</w:t>
            </w:r>
            <w:r w:rsidRPr="00147F79">
              <w:rPr>
                <w:rFonts w:asciiTheme="minorHAnsi" w:hAnsiTheme="minorHAnsi" w:cs="Arial"/>
                <w:bCs/>
                <w:color w:val="000000"/>
                <w:sz w:val="22"/>
                <w:szCs w:val="22"/>
              </w:rPr>
              <w:t xml:space="preserve"> is satisfied that their GDPR process</w:t>
            </w:r>
            <w:r w:rsidR="00812A38">
              <w:rPr>
                <w:rFonts w:asciiTheme="minorHAnsi" w:hAnsiTheme="minorHAnsi" w:cs="Arial"/>
                <w:bCs/>
                <w:color w:val="000000"/>
                <w:sz w:val="22"/>
                <w:szCs w:val="22"/>
              </w:rPr>
              <w:t>es</w:t>
            </w:r>
            <w:r w:rsidRPr="00147F79">
              <w:rPr>
                <w:rFonts w:asciiTheme="minorHAnsi" w:hAnsiTheme="minorHAnsi" w:cs="Arial"/>
                <w:bCs/>
                <w:color w:val="000000"/>
                <w:sz w:val="22"/>
                <w:szCs w:val="22"/>
              </w:rPr>
              <w:t xml:space="preserve"> are </w:t>
            </w:r>
            <w:proofErr w:type="gramStart"/>
            <w:r w:rsidRPr="00147F79">
              <w:rPr>
                <w:rFonts w:asciiTheme="minorHAnsi" w:hAnsiTheme="minorHAnsi" w:cs="Arial"/>
                <w:bCs/>
                <w:color w:val="000000"/>
                <w:sz w:val="22"/>
                <w:szCs w:val="22"/>
              </w:rPr>
              <w:t>thorough</w:t>
            </w:r>
            <w:proofErr w:type="gramEnd"/>
            <w:r w:rsidRPr="00147F79">
              <w:rPr>
                <w:rFonts w:asciiTheme="minorHAnsi" w:hAnsiTheme="minorHAnsi" w:cs="Arial"/>
                <w:bCs/>
                <w:color w:val="000000"/>
                <w:sz w:val="22"/>
                <w:szCs w:val="22"/>
              </w:rPr>
              <w:t xml:space="preserve"> and any data will be stored in a secure environment, and not unnecessarily retained.</w:t>
            </w:r>
          </w:p>
          <w:p w14:paraId="7EFCB6A0" w14:textId="5FB6A7BB" w:rsidR="003A5B95" w:rsidRDefault="009907B7" w:rsidP="00785BFD">
            <w:pPr>
              <w:pStyle w:val="NormalWeb"/>
              <w:suppressAutoHyphens/>
              <w:spacing w:before="40"/>
              <w:rPr>
                <w:rFonts w:asciiTheme="minorHAnsi" w:hAnsiTheme="minorHAnsi" w:cs="Arial"/>
                <w:bCs/>
                <w:color w:val="000000"/>
                <w:sz w:val="22"/>
                <w:szCs w:val="22"/>
              </w:rPr>
            </w:pPr>
            <w:r>
              <w:rPr>
                <w:rFonts w:asciiTheme="minorHAnsi" w:hAnsiTheme="minorHAnsi" w:cs="Arial"/>
                <w:bCs/>
                <w:color w:val="000000"/>
                <w:sz w:val="22"/>
                <w:szCs w:val="22"/>
              </w:rPr>
              <w:t>R</w:t>
            </w:r>
            <w:r w:rsidR="00CC4EBE">
              <w:rPr>
                <w:rFonts w:asciiTheme="minorHAnsi" w:hAnsiTheme="minorHAnsi" w:cs="Arial"/>
                <w:bCs/>
                <w:color w:val="000000"/>
                <w:sz w:val="22"/>
                <w:szCs w:val="22"/>
              </w:rPr>
              <w:t>eferences:</w:t>
            </w:r>
            <w:r w:rsidR="00CC4EBE">
              <w:rPr>
                <w:rFonts w:asciiTheme="minorHAnsi" w:hAnsiTheme="minorHAnsi" w:cs="Arial"/>
                <w:bCs/>
                <w:color w:val="000000"/>
                <w:sz w:val="22"/>
                <w:szCs w:val="22"/>
              </w:rPr>
              <w:br/>
            </w:r>
            <w:proofErr w:type="gramStart"/>
            <w:r w:rsidR="00CC4EBE">
              <w:rPr>
                <w:rFonts w:asciiTheme="minorHAnsi" w:hAnsiTheme="minorHAnsi" w:cs="Arial"/>
                <w:bCs/>
                <w:color w:val="000000"/>
                <w:sz w:val="22"/>
                <w:szCs w:val="22"/>
              </w:rPr>
              <w:t>In order to</w:t>
            </w:r>
            <w:proofErr w:type="gramEnd"/>
            <w:r w:rsidR="00CC4EBE">
              <w:rPr>
                <w:rFonts w:asciiTheme="minorHAnsi" w:hAnsiTheme="minorHAnsi" w:cs="Arial"/>
                <w:bCs/>
                <w:color w:val="000000"/>
                <w:sz w:val="22"/>
                <w:szCs w:val="22"/>
              </w:rPr>
              <w:t xml:space="preserve"> supply references for staff members, some personal data must be divulged. This will only be done with the data subject’</w:t>
            </w:r>
            <w:r w:rsidR="003A5B95">
              <w:rPr>
                <w:rFonts w:asciiTheme="minorHAnsi" w:hAnsiTheme="minorHAnsi" w:cs="Arial"/>
                <w:bCs/>
                <w:color w:val="000000"/>
                <w:sz w:val="22"/>
                <w:szCs w:val="22"/>
              </w:rPr>
              <w:t xml:space="preserve">s consent, </w:t>
            </w:r>
            <w:r>
              <w:rPr>
                <w:rFonts w:asciiTheme="minorHAnsi" w:hAnsiTheme="minorHAnsi" w:cs="Arial"/>
                <w:bCs/>
                <w:color w:val="000000"/>
                <w:sz w:val="22"/>
                <w:szCs w:val="22"/>
              </w:rPr>
              <w:t xml:space="preserve">as </w:t>
            </w:r>
            <w:r>
              <w:rPr>
                <w:rFonts w:asciiTheme="minorHAnsi" w:hAnsiTheme="minorHAnsi" w:cstheme="minorHAnsi"/>
                <w:sz w:val="22"/>
              </w:rPr>
              <w:t>MTCA</w:t>
            </w:r>
            <w:r w:rsidR="003A5B95">
              <w:rPr>
                <w:rFonts w:asciiTheme="minorHAnsi" w:hAnsiTheme="minorHAnsi" w:cs="Arial"/>
                <w:bCs/>
                <w:color w:val="000000"/>
                <w:sz w:val="22"/>
                <w:szCs w:val="22"/>
              </w:rPr>
              <w:t xml:space="preserve"> may not be fully aware of the recipients GDPR policies.</w:t>
            </w:r>
          </w:p>
          <w:p w14:paraId="3FF7199A" w14:textId="77777777" w:rsidR="003A5B95" w:rsidRPr="00147F79" w:rsidRDefault="003A5B95" w:rsidP="003A5B95">
            <w:pPr>
              <w:pStyle w:val="NormalWeb"/>
              <w:suppressAutoHyphens/>
              <w:spacing w:before="40" w:after="0" w:afterAutospacing="0"/>
              <w:rPr>
                <w:rFonts w:asciiTheme="minorHAnsi" w:hAnsiTheme="minorHAnsi" w:cs="Arial"/>
                <w:bCs/>
                <w:color w:val="000000"/>
                <w:sz w:val="22"/>
                <w:szCs w:val="22"/>
              </w:rPr>
            </w:pPr>
            <w:r w:rsidRPr="00147F79">
              <w:rPr>
                <w:rFonts w:asciiTheme="minorHAnsi" w:hAnsiTheme="minorHAnsi" w:cs="Arial"/>
                <w:bCs/>
                <w:color w:val="000000"/>
                <w:sz w:val="22"/>
                <w:szCs w:val="22"/>
              </w:rPr>
              <w:t>Child Performance Licensing:</w:t>
            </w:r>
          </w:p>
          <w:p w14:paraId="059DFDFE" w14:textId="56526A7B" w:rsidR="003A5B95" w:rsidRPr="00147F79" w:rsidRDefault="003A5B95" w:rsidP="003A5B95">
            <w:pPr>
              <w:pStyle w:val="NormalWeb"/>
              <w:suppressAutoHyphens/>
              <w:spacing w:before="40" w:after="0" w:afterAutospacing="0"/>
              <w:rPr>
                <w:rFonts w:asciiTheme="minorHAnsi" w:hAnsiTheme="minorHAnsi" w:cs="Arial"/>
                <w:bCs/>
                <w:color w:val="000000"/>
                <w:sz w:val="22"/>
                <w:szCs w:val="22"/>
              </w:rPr>
            </w:pPr>
            <w:r w:rsidRPr="00147F79">
              <w:rPr>
                <w:rFonts w:asciiTheme="minorHAnsi" w:hAnsiTheme="minorHAnsi" w:cs="Arial"/>
                <w:bCs/>
                <w:color w:val="000000"/>
                <w:sz w:val="22"/>
                <w:szCs w:val="22"/>
              </w:rPr>
              <w:t xml:space="preserve">In order to process child performance licences, </w:t>
            </w:r>
            <w:r w:rsidR="009907B7">
              <w:rPr>
                <w:rFonts w:asciiTheme="minorHAnsi" w:hAnsiTheme="minorHAnsi" w:cstheme="minorHAnsi"/>
                <w:sz w:val="22"/>
              </w:rPr>
              <w:t>MTCA</w:t>
            </w:r>
            <w:r w:rsidRPr="00147F79">
              <w:rPr>
                <w:rFonts w:asciiTheme="minorHAnsi" w:hAnsiTheme="minorHAnsi" w:cs="Arial"/>
                <w:bCs/>
                <w:color w:val="000000"/>
                <w:sz w:val="22"/>
                <w:szCs w:val="22"/>
              </w:rPr>
              <w:t xml:space="preserve"> are legally required to provide some </w:t>
            </w:r>
            <w:r>
              <w:rPr>
                <w:rFonts w:asciiTheme="minorHAnsi" w:hAnsiTheme="minorHAnsi" w:cs="Arial"/>
                <w:bCs/>
                <w:color w:val="000000"/>
                <w:sz w:val="22"/>
                <w:szCs w:val="22"/>
              </w:rPr>
              <w:t xml:space="preserve">staff’s </w:t>
            </w:r>
            <w:r w:rsidRPr="00147F79">
              <w:rPr>
                <w:rFonts w:asciiTheme="minorHAnsi" w:hAnsiTheme="minorHAnsi" w:cs="Arial"/>
                <w:bCs/>
                <w:color w:val="000000"/>
                <w:sz w:val="22"/>
                <w:szCs w:val="22"/>
              </w:rPr>
              <w:t>personal data to local councils (includin</w:t>
            </w:r>
            <w:r>
              <w:rPr>
                <w:rFonts w:asciiTheme="minorHAnsi" w:hAnsiTheme="minorHAnsi" w:cs="Arial"/>
                <w:bCs/>
                <w:color w:val="000000"/>
                <w:sz w:val="22"/>
                <w:szCs w:val="22"/>
              </w:rPr>
              <w:t xml:space="preserve">g but not limited </w:t>
            </w:r>
            <w:proofErr w:type="gramStart"/>
            <w:r>
              <w:rPr>
                <w:rFonts w:asciiTheme="minorHAnsi" w:hAnsiTheme="minorHAnsi" w:cs="Arial"/>
                <w:bCs/>
                <w:color w:val="000000"/>
                <w:sz w:val="22"/>
                <w:szCs w:val="22"/>
              </w:rPr>
              <w:t>to:</w:t>
            </w:r>
            <w:proofErr w:type="gramEnd"/>
            <w:r>
              <w:rPr>
                <w:rFonts w:asciiTheme="minorHAnsi" w:hAnsiTheme="minorHAnsi" w:cs="Arial"/>
                <w:bCs/>
                <w:color w:val="000000"/>
                <w:sz w:val="22"/>
                <w:szCs w:val="22"/>
              </w:rPr>
              <w:t xml:space="preserve"> full name and DBS details</w:t>
            </w:r>
            <w:r w:rsidRPr="00147F79">
              <w:rPr>
                <w:rFonts w:asciiTheme="minorHAnsi" w:hAnsiTheme="minorHAnsi" w:cs="Arial"/>
                <w:bCs/>
                <w:color w:val="000000"/>
                <w:sz w:val="22"/>
                <w:szCs w:val="22"/>
              </w:rPr>
              <w:t xml:space="preserve">). </w:t>
            </w:r>
          </w:p>
          <w:p w14:paraId="1925B2F9" w14:textId="79A0A08E" w:rsidR="003A5B95" w:rsidRDefault="009907B7" w:rsidP="003A5B95">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theme="minorHAnsi"/>
                <w:sz w:val="22"/>
              </w:rPr>
              <w:t>MTCA</w:t>
            </w:r>
            <w:r w:rsidR="003A5B95" w:rsidRPr="00147F79">
              <w:rPr>
                <w:rFonts w:asciiTheme="minorHAnsi" w:hAnsiTheme="minorHAnsi" w:cs="Arial"/>
                <w:bCs/>
                <w:color w:val="000000"/>
                <w:sz w:val="22"/>
                <w:szCs w:val="22"/>
              </w:rPr>
              <w:t xml:space="preserve"> is satisfied that their GDPR process are </w:t>
            </w:r>
            <w:proofErr w:type="gramStart"/>
            <w:r w:rsidR="003A5B95" w:rsidRPr="00147F79">
              <w:rPr>
                <w:rFonts w:asciiTheme="minorHAnsi" w:hAnsiTheme="minorHAnsi" w:cs="Arial"/>
                <w:bCs/>
                <w:color w:val="000000"/>
                <w:sz w:val="22"/>
                <w:szCs w:val="22"/>
              </w:rPr>
              <w:t>thorough</w:t>
            </w:r>
            <w:proofErr w:type="gramEnd"/>
            <w:r w:rsidR="003A5B95" w:rsidRPr="00147F79">
              <w:rPr>
                <w:rFonts w:asciiTheme="minorHAnsi" w:hAnsiTheme="minorHAnsi" w:cs="Arial"/>
                <w:bCs/>
                <w:color w:val="000000"/>
                <w:sz w:val="22"/>
                <w:szCs w:val="22"/>
              </w:rPr>
              <w:t xml:space="preserve"> and any data will be stored in a secure environment, and not unnecessarily retained.</w:t>
            </w:r>
            <w:r w:rsidR="003A5B95">
              <w:rPr>
                <w:rFonts w:asciiTheme="minorHAnsi" w:hAnsiTheme="minorHAnsi" w:cs="Arial"/>
                <w:bCs/>
                <w:color w:val="000000"/>
                <w:sz w:val="22"/>
                <w:szCs w:val="22"/>
              </w:rPr>
              <w:t xml:space="preserve"> For more information: </w:t>
            </w:r>
            <w:r w:rsidR="003A5B95" w:rsidRPr="00416544">
              <w:rPr>
                <w:rFonts w:asciiTheme="minorHAnsi" w:hAnsiTheme="minorHAnsi" w:cs="Arial"/>
                <w:bCs/>
                <w:color w:val="000000"/>
                <w:sz w:val="22"/>
                <w:szCs w:val="22"/>
              </w:rPr>
              <w:t>https://www.lewisham.gov.uk/mayorandcouncil/aboutthecouncil/access-to-information/Pages/Data-Protection-Act.aspx</w:t>
            </w:r>
          </w:p>
          <w:p w14:paraId="564FA8B0" w14:textId="77777777" w:rsidR="003A5B95" w:rsidRDefault="003A5B95" w:rsidP="003A5B95">
            <w:pPr>
              <w:pStyle w:val="NormalWeb"/>
              <w:suppressAutoHyphens/>
              <w:spacing w:before="40" w:after="0" w:afterAutospacing="0"/>
              <w:rPr>
                <w:rFonts w:asciiTheme="minorHAnsi" w:hAnsiTheme="minorHAnsi" w:cs="Arial"/>
                <w:bCs/>
                <w:color w:val="000000"/>
                <w:sz w:val="22"/>
                <w:szCs w:val="22"/>
              </w:rPr>
            </w:pPr>
          </w:p>
          <w:p w14:paraId="4907448C" w14:textId="77777777" w:rsidR="003A5B95" w:rsidRDefault="003A5B95" w:rsidP="003A5B95">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Child Safeguarding Concerns:</w:t>
            </w:r>
          </w:p>
          <w:p w14:paraId="36DD9C2E" w14:textId="471E73C6" w:rsidR="003A5B95" w:rsidRDefault="003A5B95" w:rsidP="003A5B95">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 xml:space="preserve">In the unlikely event </w:t>
            </w:r>
            <w:r w:rsidR="009907B7">
              <w:rPr>
                <w:rFonts w:asciiTheme="minorHAnsi" w:hAnsiTheme="minorHAnsi" w:cstheme="minorHAnsi"/>
                <w:sz w:val="22"/>
              </w:rPr>
              <w:t>MTCA</w:t>
            </w:r>
            <w:r>
              <w:rPr>
                <w:rFonts w:asciiTheme="minorHAnsi" w:hAnsiTheme="minorHAnsi" w:cs="Arial"/>
                <w:bCs/>
                <w:color w:val="000000"/>
                <w:sz w:val="22"/>
                <w:szCs w:val="22"/>
              </w:rPr>
              <w:t xml:space="preserve"> has a safeguarding concern in relation to one of participants and/or staff members, </w:t>
            </w:r>
            <w:r w:rsidR="009907B7">
              <w:rPr>
                <w:rFonts w:asciiTheme="minorHAnsi" w:hAnsiTheme="minorHAnsi" w:cstheme="minorHAnsi"/>
                <w:sz w:val="22"/>
              </w:rPr>
              <w:t>MTCA</w:t>
            </w:r>
            <w:r>
              <w:rPr>
                <w:rFonts w:asciiTheme="minorHAnsi" w:hAnsiTheme="minorHAnsi" w:cs="Arial"/>
                <w:bCs/>
                <w:color w:val="000000"/>
                <w:sz w:val="22"/>
                <w:szCs w:val="22"/>
              </w:rPr>
              <w:t xml:space="preserve"> are legally required to provide data to the safeguarding board at the local council and the Disclosure and Barring service.</w:t>
            </w:r>
          </w:p>
          <w:p w14:paraId="6EBD6B12" w14:textId="51BFD824" w:rsidR="003A5B95" w:rsidRDefault="009907B7" w:rsidP="003A5B95">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theme="minorHAnsi"/>
                <w:sz w:val="22"/>
              </w:rPr>
              <w:lastRenderedPageBreak/>
              <w:t>MTCA</w:t>
            </w:r>
            <w:r w:rsidR="003A5B95" w:rsidRPr="00147F79">
              <w:rPr>
                <w:rFonts w:asciiTheme="minorHAnsi" w:hAnsiTheme="minorHAnsi" w:cs="Arial"/>
                <w:bCs/>
                <w:color w:val="000000"/>
                <w:sz w:val="22"/>
                <w:szCs w:val="22"/>
              </w:rPr>
              <w:t xml:space="preserve"> is satisfied that their GDPR process are </w:t>
            </w:r>
            <w:proofErr w:type="gramStart"/>
            <w:r w:rsidR="003A5B95" w:rsidRPr="00147F79">
              <w:rPr>
                <w:rFonts w:asciiTheme="minorHAnsi" w:hAnsiTheme="minorHAnsi" w:cs="Arial"/>
                <w:bCs/>
                <w:color w:val="000000"/>
                <w:sz w:val="22"/>
                <w:szCs w:val="22"/>
              </w:rPr>
              <w:t>thorough</w:t>
            </w:r>
            <w:proofErr w:type="gramEnd"/>
            <w:r w:rsidR="003A5B95" w:rsidRPr="00147F79">
              <w:rPr>
                <w:rFonts w:asciiTheme="minorHAnsi" w:hAnsiTheme="minorHAnsi" w:cs="Arial"/>
                <w:bCs/>
                <w:color w:val="000000"/>
                <w:sz w:val="22"/>
                <w:szCs w:val="22"/>
              </w:rPr>
              <w:t xml:space="preserve"> and any data will be stored in a secure environment, and not unnecessarily retained.</w:t>
            </w:r>
          </w:p>
          <w:p w14:paraId="73C193FD" w14:textId="77777777" w:rsidR="003A5B95" w:rsidRDefault="003A5B95" w:rsidP="003A5B95">
            <w:pPr>
              <w:pStyle w:val="NormalWeb"/>
              <w:suppressAutoHyphens/>
              <w:spacing w:before="40" w:after="0" w:afterAutospacing="0"/>
              <w:rPr>
                <w:rFonts w:asciiTheme="minorHAnsi" w:hAnsiTheme="minorHAnsi" w:cs="Arial"/>
                <w:bCs/>
                <w:color w:val="000000"/>
                <w:sz w:val="22"/>
                <w:szCs w:val="22"/>
              </w:rPr>
            </w:pPr>
          </w:p>
          <w:p w14:paraId="645733E3" w14:textId="77777777" w:rsidR="00AD1BB3" w:rsidRDefault="00CC4EBE" w:rsidP="00AD1BB3">
            <w:pPr>
              <w:pStyle w:val="NormalWeb"/>
              <w:suppressAutoHyphens/>
              <w:spacing w:before="40"/>
              <w:rPr>
                <w:rFonts w:asciiTheme="minorHAnsi" w:hAnsiTheme="minorHAnsi" w:cs="Arial"/>
                <w:bCs/>
                <w:color w:val="000000"/>
                <w:sz w:val="22"/>
                <w:szCs w:val="22"/>
              </w:rPr>
            </w:pPr>
            <w:r>
              <w:rPr>
                <w:rFonts w:asciiTheme="minorHAnsi" w:hAnsiTheme="minorHAnsi" w:cs="Arial"/>
                <w:bCs/>
                <w:color w:val="000000"/>
                <w:sz w:val="22"/>
                <w:szCs w:val="22"/>
              </w:rPr>
              <w:t>Website Biography:</w:t>
            </w:r>
            <w:r>
              <w:rPr>
                <w:rFonts w:asciiTheme="minorHAnsi" w:hAnsiTheme="minorHAnsi" w:cs="Arial"/>
                <w:bCs/>
                <w:color w:val="000000"/>
                <w:sz w:val="22"/>
                <w:szCs w:val="22"/>
              </w:rPr>
              <w:br/>
            </w:r>
            <w:r w:rsidR="00E16B29">
              <w:rPr>
                <w:rFonts w:asciiTheme="minorHAnsi" w:hAnsiTheme="minorHAnsi" w:cs="Arial"/>
                <w:bCs/>
                <w:color w:val="000000"/>
                <w:sz w:val="22"/>
                <w:szCs w:val="22"/>
              </w:rPr>
              <w:t>[SCHOOL NAME]</w:t>
            </w:r>
            <w:r>
              <w:rPr>
                <w:rFonts w:asciiTheme="minorHAnsi" w:hAnsiTheme="minorHAnsi" w:cs="Arial"/>
                <w:bCs/>
                <w:color w:val="000000"/>
                <w:sz w:val="22"/>
                <w:szCs w:val="22"/>
              </w:rPr>
              <w:t xml:space="preserve">’s website includes staff </w:t>
            </w:r>
            <w:proofErr w:type="gramStart"/>
            <w:r>
              <w:rPr>
                <w:rFonts w:asciiTheme="minorHAnsi" w:hAnsiTheme="minorHAnsi" w:cs="Arial"/>
                <w:bCs/>
                <w:color w:val="000000"/>
                <w:sz w:val="22"/>
                <w:szCs w:val="22"/>
              </w:rPr>
              <w:t>biographies,</w:t>
            </w:r>
            <w:proofErr w:type="gramEnd"/>
            <w:r>
              <w:rPr>
                <w:rFonts w:asciiTheme="minorHAnsi" w:hAnsiTheme="minorHAnsi" w:cs="Arial"/>
                <w:bCs/>
                <w:color w:val="000000"/>
                <w:sz w:val="22"/>
                <w:szCs w:val="22"/>
              </w:rPr>
              <w:t xml:space="preserve"> these are available for public viewing. Consent it sought before any/all</w:t>
            </w:r>
            <w:r w:rsidR="003A5B95">
              <w:rPr>
                <w:rFonts w:asciiTheme="minorHAnsi" w:hAnsiTheme="minorHAnsi" w:cs="Arial"/>
                <w:bCs/>
                <w:color w:val="000000"/>
                <w:sz w:val="22"/>
                <w:szCs w:val="22"/>
              </w:rPr>
              <w:t xml:space="preserve"> staff profiles are added to the website.</w:t>
            </w:r>
          </w:p>
          <w:p w14:paraId="006E89B9" w14:textId="77777777" w:rsidR="00997425" w:rsidRDefault="00997425" w:rsidP="00997425">
            <w:pPr>
              <w:pStyle w:val="NormalWeb"/>
              <w:suppressAutoHyphens/>
              <w:spacing w:before="40"/>
              <w:rPr>
                <w:rFonts w:asciiTheme="minorHAnsi" w:hAnsiTheme="minorHAnsi" w:cs="Arial"/>
                <w:bCs/>
                <w:color w:val="000000"/>
                <w:sz w:val="22"/>
                <w:szCs w:val="22"/>
              </w:rPr>
            </w:pPr>
            <w:r>
              <w:rPr>
                <w:rFonts w:asciiTheme="minorHAnsi" w:hAnsiTheme="minorHAnsi" w:cs="Arial"/>
                <w:bCs/>
                <w:color w:val="000000"/>
                <w:sz w:val="22"/>
                <w:szCs w:val="22"/>
              </w:rPr>
              <w:t>Independent Examiner:</w:t>
            </w:r>
            <w:r>
              <w:rPr>
                <w:rFonts w:asciiTheme="minorHAnsi" w:hAnsiTheme="minorHAnsi" w:cs="Arial"/>
                <w:bCs/>
                <w:color w:val="000000"/>
                <w:sz w:val="22"/>
                <w:szCs w:val="22"/>
              </w:rPr>
              <w:br/>
              <w:t xml:space="preserve">It is </w:t>
            </w:r>
            <w:r w:rsidR="00E16B29">
              <w:rPr>
                <w:rFonts w:asciiTheme="minorHAnsi" w:hAnsiTheme="minorHAnsi" w:cs="Arial"/>
                <w:bCs/>
                <w:color w:val="000000"/>
                <w:sz w:val="22"/>
                <w:szCs w:val="22"/>
              </w:rPr>
              <w:t>[SCHOOL NAME]</w:t>
            </w:r>
            <w:r>
              <w:rPr>
                <w:rFonts w:asciiTheme="minorHAnsi" w:hAnsiTheme="minorHAnsi" w:cs="Arial"/>
                <w:bCs/>
                <w:color w:val="000000"/>
                <w:sz w:val="22"/>
                <w:szCs w:val="22"/>
              </w:rPr>
              <w:t xml:space="preserve">’s Legal Obligation to have an independent examination with regards to its financial processes at the end of every financial year. This includes access to our </w:t>
            </w:r>
            <w:proofErr w:type="gramStart"/>
            <w:r>
              <w:rPr>
                <w:rFonts w:asciiTheme="minorHAnsi" w:hAnsiTheme="minorHAnsi" w:cs="Arial"/>
                <w:bCs/>
                <w:color w:val="000000"/>
                <w:sz w:val="22"/>
                <w:szCs w:val="22"/>
              </w:rPr>
              <w:t>Payroll</w:t>
            </w:r>
            <w:proofErr w:type="gramEnd"/>
            <w:r>
              <w:rPr>
                <w:rFonts w:asciiTheme="minorHAnsi" w:hAnsiTheme="minorHAnsi" w:cs="Arial"/>
                <w:bCs/>
                <w:color w:val="000000"/>
                <w:sz w:val="22"/>
                <w:szCs w:val="22"/>
              </w:rPr>
              <w:t xml:space="preserve"> records. </w:t>
            </w:r>
            <w:r>
              <w:rPr>
                <w:rFonts w:asciiTheme="minorHAnsi" w:hAnsiTheme="minorHAnsi" w:cs="Arial"/>
                <w:bCs/>
                <w:color w:val="000000"/>
                <w:sz w:val="22"/>
                <w:szCs w:val="22"/>
              </w:rPr>
              <w:br/>
            </w:r>
            <w:r w:rsidR="00E16B29">
              <w:rPr>
                <w:rFonts w:asciiTheme="minorHAnsi" w:hAnsiTheme="minorHAnsi" w:cs="Arial"/>
                <w:bCs/>
                <w:color w:val="000000"/>
                <w:sz w:val="22"/>
                <w:szCs w:val="22"/>
              </w:rPr>
              <w:t>[SCHOOL NAME]</w:t>
            </w:r>
            <w:r w:rsidRPr="00487A9D">
              <w:rPr>
                <w:rFonts w:asciiTheme="minorHAnsi" w:hAnsiTheme="minorHAnsi" w:cs="Arial"/>
                <w:bCs/>
                <w:color w:val="000000"/>
                <w:sz w:val="22"/>
                <w:szCs w:val="22"/>
              </w:rPr>
              <w:t xml:space="preserve"> is satisfied that their GDPR process are </w:t>
            </w:r>
            <w:proofErr w:type="gramStart"/>
            <w:r w:rsidRPr="00487A9D">
              <w:rPr>
                <w:rFonts w:asciiTheme="minorHAnsi" w:hAnsiTheme="minorHAnsi" w:cs="Arial"/>
                <w:bCs/>
                <w:color w:val="000000"/>
                <w:sz w:val="22"/>
                <w:szCs w:val="22"/>
              </w:rPr>
              <w:t>thorough</w:t>
            </w:r>
            <w:proofErr w:type="gramEnd"/>
            <w:r w:rsidRPr="00487A9D">
              <w:rPr>
                <w:rFonts w:asciiTheme="minorHAnsi" w:hAnsiTheme="minorHAnsi" w:cs="Arial"/>
                <w:bCs/>
                <w:color w:val="000000"/>
                <w:sz w:val="22"/>
                <w:szCs w:val="22"/>
              </w:rPr>
              <w:t xml:space="preserve"> and any data will be stored in a secure environment, and not unnecessarily retained.</w:t>
            </w:r>
            <w:r>
              <w:rPr>
                <w:rFonts w:asciiTheme="minorHAnsi" w:hAnsiTheme="minorHAnsi" w:cs="Arial"/>
                <w:bCs/>
                <w:color w:val="000000"/>
                <w:sz w:val="22"/>
                <w:szCs w:val="22"/>
              </w:rPr>
              <w:t xml:space="preserve"> </w:t>
            </w:r>
            <w:r w:rsidR="00E16B29">
              <w:rPr>
                <w:rFonts w:asciiTheme="minorHAnsi" w:hAnsiTheme="minorHAnsi" w:cs="Arial"/>
                <w:bCs/>
                <w:color w:val="000000"/>
                <w:sz w:val="22"/>
                <w:szCs w:val="22"/>
              </w:rPr>
              <w:t>[SCHOOL NAME]</w:t>
            </w:r>
            <w:r>
              <w:rPr>
                <w:rFonts w:asciiTheme="minorHAnsi" w:hAnsiTheme="minorHAnsi" w:cs="Arial"/>
                <w:bCs/>
                <w:color w:val="000000"/>
                <w:sz w:val="22"/>
                <w:szCs w:val="22"/>
              </w:rPr>
              <w:t xml:space="preserve"> has a copy of the privacy agreement on file.</w:t>
            </w:r>
          </w:p>
          <w:p w14:paraId="2BA63428" w14:textId="77777777" w:rsidR="00AB7BFC" w:rsidRPr="00147F79" w:rsidRDefault="00AB7BFC" w:rsidP="00997425">
            <w:pPr>
              <w:pStyle w:val="NormalWeb"/>
              <w:suppressAutoHyphens/>
              <w:spacing w:before="40"/>
              <w:rPr>
                <w:rFonts w:asciiTheme="minorHAnsi" w:hAnsiTheme="minorHAnsi" w:cs="Arial"/>
                <w:bCs/>
                <w:color w:val="000000"/>
                <w:sz w:val="22"/>
                <w:szCs w:val="22"/>
              </w:rPr>
            </w:pPr>
            <w:r>
              <w:rPr>
                <w:rFonts w:asciiTheme="minorHAnsi" w:hAnsiTheme="minorHAnsi" w:cs="Arial"/>
                <w:bCs/>
                <w:color w:val="000000"/>
                <w:sz w:val="22"/>
                <w:szCs w:val="22"/>
              </w:rPr>
              <w:t>Test &amp; Trace:</w:t>
            </w:r>
            <w:r>
              <w:rPr>
                <w:rFonts w:asciiTheme="minorHAnsi" w:hAnsiTheme="minorHAnsi" w:cs="Arial"/>
                <w:bCs/>
                <w:color w:val="000000"/>
                <w:sz w:val="22"/>
                <w:szCs w:val="22"/>
              </w:rPr>
              <w:br/>
            </w:r>
            <w:proofErr w:type="gramStart"/>
            <w:r>
              <w:rPr>
                <w:rFonts w:asciiTheme="minorHAnsi" w:hAnsiTheme="minorHAnsi" w:cs="Arial"/>
                <w:bCs/>
                <w:color w:val="000000"/>
                <w:sz w:val="22"/>
                <w:szCs w:val="22"/>
              </w:rPr>
              <w:t>In light of</w:t>
            </w:r>
            <w:proofErr w:type="gramEnd"/>
            <w:r>
              <w:rPr>
                <w:rFonts w:asciiTheme="minorHAnsi" w:hAnsiTheme="minorHAnsi" w:cs="Arial"/>
                <w:bCs/>
                <w:color w:val="000000"/>
                <w:sz w:val="22"/>
                <w:szCs w:val="22"/>
              </w:rPr>
              <w:t xml:space="preserve"> the COVID-19 pandemic t is in [SCHOOL NAME]’s interest to be able to share some limited personal data with NHS Test &amp; Trace. This </w:t>
            </w:r>
            <w:proofErr w:type="gramStart"/>
            <w:r>
              <w:rPr>
                <w:rFonts w:asciiTheme="minorHAnsi" w:hAnsiTheme="minorHAnsi" w:cs="Arial"/>
                <w:bCs/>
                <w:color w:val="000000"/>
                <w:sz w:val="22"/>
                <w:szCs w:val="22"/>
              </w:rPr>
              <w:t>includes:</w:t>
            </w:r>
            <w:proofErr w:type="gramEnd"/>
            <w:r>
              <w:rPr>
                <w:rFonts w:asciiTheme="minorHAnsi" w:hAnsiTheme="minorHAnsi" w:cs="Arial"/>
                <w:bCs/>
                <w:color w:val="000000"/>
                <w:sz w:val="22"/>
                <w:szCs w:val="22"/>
              </w:rPr>
              <w:t xml:space="preserve"> name, email address, postal address and telephone number. </w:t>
            </w:r>
            <w:r>
              <w:rPr>
                <w:rFonts w:asciiTheme="minorHAnsi" w:hAnsiTheme="minorHAnsi" w:cs="Arial"/>
                <w:bCs/>
                <w:color w:val="000000"/>
                <w:sz w:val="22"/>
                <w:szCs w:val="22"/>
              </w:rPr>
              <w:br/>
              <w:t xml:space="preserve">The privacy policy for NHS is available to view here: </w:t>
            </w:r>
            <w:hyperlink r:id="rId12" w:history="1">
              <w:r w:rsidRPr="00590251">
                <w:rPr>
                  <w:rStyle w:val="Hyperlink"/>
                  <w:rFonts w:asciiTheme="minorHAnsi" w:hAnsiTheme="minorHAnsi" w:cs="Arial"/>
                  <w:bCs/>
                  <w:sz w:val="22"/>
                  <w:szCs w:val="22"/>
                </w:rPr>
                <w:t>https://contact-tracing.phe.gov.uk/help/privacy-notice</w:t>
              </w:r>
            </w:hyperlink>
            <w:r>
              <w:rPr>
                <w:rFonts w:asciiTheme="minorHAnsi" w:hAnsiTheme="minorHAnsi" w:cs="Arial"/>
                <w:bCs/>
                <w:color w:val="000000"/>
                <w:sz w:val="22"/>
                <w:szCs w:val="22"/>
              </w:rPr>
              <w:t xml:space="preserve">. [SCHOOL NAME] is satisfied </w:t>
            </w:r>
            <w:r w:rsidRPr="00487A9D">
              <w:rPr>
                <w:rFonts w:asciiTheme="minorHAnsi" w:hAnsiTheme="minorHAnsi" w:cs="Arial"/>
                <w:bCs/>
                <w:color w:val="000000"/>
                <w:sz w:val="22"/>
                <w:szCs w:val="22"/>
              </w:rPr>
              <w:t>any data will be stored in a secure environment, and not unnecessarily retained.</w:t>
            </w:r>
          </w:p>
          <w:p w14:paraId="222BB3FB" w14:textId="77777777" w:rsidR="00AD1BB3" w:rsidRPr="0093492A" w:rsidRDefault="00AD1BB3" w:rsidP="00AD1BB3">
            <w:pPr>
              <w:pStyle w:val="NormalWeb"/>
              <w:suppressAutoHyphens/>
              <w:spacing w:before="40" w:after="0" w:afterAutospacing="0"/>
              <w:rPr>
                <w:rFonts w:asciiTheme="minorHAnsi" w:hAnsiTheme="minorHAnsi" w:cs="Arial"/>
                <w:b/>
                <w:bCs/>
                <w:color w:val="000000"/>
                <w:sz w:val="22"/>
                <w:szCs w:val="22"/>
              </w:rPr>
            </w:pPr>
            <w:r w:rsidRPr="0093492A">
              <w:rPr>
                <w:rFonts w:asciiTheme="minorHAnsi" w:hAnsiTheme="minorHAnsi" w:cs="Arial"/>
                <w:b/>
                <w:bCs/>
                <w:color w:val="000000"/>
                <w:sz w:val="22"/>
                <w:szCs w:val="22"/>
              </w:rPr>
              <w:t>Rights of the data subject</w:t>
            </w:r>
            <w:r>
              <w:rPr>
                <w:rFonts w:asciiTheme="minorHAnsi" w:hAnsiTheme="minorHAnsi" w:cs="Arial"/>
                <w:b/>
                <w:bCs/>
                <w:color w:val="000000"/>
                <w:sz w:val="22"/>
                <w:szCs w:val="22"/>
              </w:rPr>
              <w:t xml:space="preserve"> and </w:t>
            </w:r>
            <w:r w:rsidR="00E16B29">
              <w:rPr>
                <w:rFonts w:asciiTheme="minorHAnsi" w:hAnsiTheme="minorHAnsi" w:cs="Arial"/>
                <w:b/>
                <w:bCs/>
                <w:color w:val="000000"/>
                <w:sz w:val="22"/>
                <w:szCs w:val="22"/>
              </w:rPr>
              <w:t>[SCHOOL NAME]</w:t>
            </w:r>
            <w:r>
              <w:rPr>
                <w:rFonts w:asciiTheme="minorHAnsi" w:hAnsiTheme="minorHAnsi" w:cs="Arial"/>
                <w:b/>
                <w:bCs/>
                <w:color w:val="000000"/>
                <w:sz w:val="22"/>
                <w:szCs w:val="22"/>
              </w:rPr>
              <w:t xml:space="preserve"> compliance with responses</w:t>
            </w:r>
            <w:r w:rsidRPr="0093492A">
              <w:rPr>
                <w:rFonts w:asciiTheme="minorHAnsi" w:hAnsiTheme="minorHAnsi" w:cs="Arial"/>
                <w:b/>
                <w:bCs/>
                <w:color w:val="000000"/>
                <w:sz w:val="22"/>
                <w:szCs w:val="22"/>
              </w:rPr>
              <w:t>:</w:t>
            </w:r>
          </w:p>
          <w:p w14:paraId="01A4742C" w14:textId="77777777" w:rsidR="00AD1BB3" w:rsidRDefault="00AD1BB3" w:rsidP="00AD1BB3">
            <w:pPr>
              <w:pStyle w:val="NormalWeb"/>
              <w:suppressAutoHyphens/>
              <w:spacing w:before="40" w:after="0" w:afterAutospacing="0"/>
              <w:rPr>
                <w:rFonts w:asciiTheme="minorHAnsi" w:hAnsiTheme="minorHAnsi" w:cs="Arial"/>
                <w:bCs/>
                <w:color w:val="000000"/>
                <w:sz w:val="22"/>
                <w:szCs w:val="22"/>
              </w:rPr>
            </w:pPr>
            <w:r w:rsidRPr="0002588D">
              <w:rPr>
                <w:rFonts w:asciiTheme="minorHAnsi" w:hAnsiTheme="minorHAnsi" w:cs="Arial"/>
                <w:bCs/>
                <w:color w:val="000000"/>
                <w:sz w:val="22"/>
                <w:szCs w:val="22"/>
              </w:rPr>
              <w:t xml:space="preserve">Any data subject with personal data stored within </w:t>
            </w:r>
            <w:r w:rsidR="00E16B29">
              <w:rPr>
                <w:rFonts w:asciiTheme="minorHAnsi" w:hAnsiTheme="minorHAnsi" w:cs="Arial"/>
                <w:bCs/>
                <w:color w:val="000000"/>
                <w:sz w:val="22"/>
                <w:szCs w:val="22"/>
              </w:rPr>
              <w:t>[SCHOOL NAME]</w:t>
            </w:r>
            <w:r w:rsidRPr="0002588D">
              <w:rPr>
                <w:rFonts w:asciiTheme="minorHAnsi" w:hAnsiTheme="minorHAnsi" w:cs="Arial"/>
                <w:bCs/>
                <w:color w:val="000000"/>
                <w:sz w:val="22"/>
                <w:szCs w:val="22"/>
              </w:rPr>
              <w:t xml:space="preserve"> is entitled to the rights of:</w:t>
            </w:r>
          </w:p>
          <w:p w14:paraId="1D097EDC" w14:textId="77777777" w:rsidR="00812A38" w:rsidRPr="0002588D" w:rsidRDefault="00812A38" w:rsidP="00AD1BB3">
            <w:pPr>
              <w:pStyle w:val="NormalWeb"/>
              <w:suppressAutoHyphens/>
              <w:spacing w:before="40" w:after="0" w:afterAutospacing="0"/>
              <w:rPr>
                <w:rFonts w:asciiTheme="minorHAnsi" w:hAnsiTheme="minorHAnsi" w:cs="Arial"/>
                <w:bCs/>
                <w:color w:val="000000"/>
                <w:sz w:val="22"/>
                <w:szCs w:val="22"/>
              </w:rPr>
            </w:pPr>
          </w:p>
          <w:p w14:paraId="105488F8" w14:textId="77777777" w:rsidR="00AD1BB3" w:rsidRPr="00BC45E2" w:rsidRDefault="00AD1BB3" w:rsidP="00AD1BB3">
            <w:pPr>
              <w:pStyle w:val="NormalWeb"/>
              <w:numPr>
                <w:ilvl w:val="0"/>
                <w:numId w:val="32"/>
              </w:numPr>
              <w:suppressAutoHyphens/>
              <w:spacing w:before="40" w:after="0" w:afterAutospacing="0"/>
              <w:rPr>
                <w:rFonts w:asciiTheme="minorHAnsi" w:hAnsiTheme="minorHAnsi" w:cstheme="minorHAnsi"/>
                <w:b/>
                <w:bCs/>
                <w:color w:val="000000"/>
                <w:sz w:val="22"/>
                <w:szCs w:val="22"/>
              </w:rPr>
            </w:pPr>
            <w:r w:rsidRPr="00BC45E2">
              <w:rPr>
                <w:rFonts w:asciiTheme="minorHAnsi" w:hAnsiTheme="minorHAnsi" w:cstheme="minorHAnsi"/>
                <w:b/>
                <w:bCs/>
                <w:color w:val="000000"/>
                <w:sz w:val="22"/>
                <w:szCs w:val="22"/>
              </w:rPr>
              <w:t xml:space="preserve">Access </w:t>
            </w:r>
          </w:p>
          <w:p w14:paraId="16173A8F" w14:textId="77777777" w:rsidR="00AD1BB3" w:rsidRDefault="00AD1BB3" w:rsidP="00AD1BB3">
            <w:pPr>
              <w:pStyle w:val="NormalWeb"/>
              <w:suppressAutoHyphens/>
              <w:spacing w:before="40" w:after="0" w:afterAutospacing="0"/>
              <w:ind w:left="720"/>
              <w:rPr>
                <w:rFonts w:asciiTheme="minorHAnsi" w:hAnsiTheme="minorHAnsi" w:cstheme="minorHAnsi"/>
                <w:bCs/>
                <w:color w:val="000000"/>
                <w:sz w:val="22"/>
                <w:szCs w:val="22"/>
              </w:rPr>
            </w:pPr>
            <w:r w:rsidRPr="0002588D">
              <w:rPr>
                <w:rFonts w:asciiTheme="minorHAnsi" w:hAnsiTheme="minorHAnsi" w:cstheme="minorHAnsi"/>
                <w:bCs/>
                <w:color w:val="000000"/>
                <w:sz w:val="22"/>
                <w:szCs w:val="22"/>
              </w:rPr>
              <w:t xml:space="preserve">You may contact </w:t>
            </w:r>
            <w:r w:rsidR="00E16B29">
              <w:rPr>
                <w:rFonts w:asciiTheme="minorHAnsi" w:hAnsiTheme="minorHAnsi" w:cstheme="minorHAnsi"/>
                <w:bCs/>
                <w:color w:val="000000"/>
                <w:sz w:val="22"/>
                <w:szCs w:val="22"/>
              </w:rPr>
              <w:t>[SCHOOL NAME]</w:t>
            </w:r>
            <w:r w:rsidRPr="0002588D">
              <w:rPr>
                <w:rFonts w:asciiTheme="minorHAnsi" w:hAnsiTheme="minorHAnsi" w:cstheme="minorHAnsi"/>
                <w:bCs/>
                <w:color w:val="000000"/>
                <w:sz w:val="22"/>
                <w:szCs w:val="22"/>
              </w:rPr>
              <w:t xml:space="preserve"> at any time to access all data held relating to you</w:t>
            </w:r>
            <w:r>
              <w:rPr>
                <w:rFonts w:asciiTheme="minorHAnsi" w:hAnsiTheme="minorHAnsi" w:cstheme="minorHAnsi"/>
                <w:bCs/>
                <w:color w:val="000000"/>
                <w:sz w:val="22"/>
                <w:szCs w:val="22"/>
              </w:rPr>
              <w:t xml:space="preserve">. </w:t>
            </w:r>
            <w:r w:rsidR="00E16B29">
              <w:rPr>
                <w:rFonts w:asciiTheme="minorHAnsi" w:hAnsiTheme="minorHAnsi" w:cstheme="minorHAnsi"/>
                <w:bCs/>
                <w:color w:val="000000"/>
                <w:sz w:val="22"/>
                <w:szCs w:val="22"/>
              </w:rPr>
              <w:t>[SCHOOL NAME]</w:t>
            </w:r>
            <w:r w:rsidRPr="0002588D">
              <w:rPr>
                <w:rFonts w:asciiTheme="minorHAnsi" w:hAnsiTheme="minorHAnsi" w:cstheme="minorHAnsi"/>
                <w:bCs/>
                <w:color w:val="000000"/>
                <w:sz w:val="22"/>
                <w:szCs w:val="22"/>
              </w:rPr>
              <w:t xml:space="preserve"> will ensure that we respond to a subject access request without undue delay and within one month of receipt. If the information request will also include data regarding others, </w:t>
            </w:r>
            <w:r w:rsidR="00E16B29">
              <w:rPr>
                <w:rFonts w:asciiTheme="minorHAnsi" w:hAnsiTheme="minorHAnsi" w:cstheme="minorHAnsi"/>
                <w:bCs/>
                <w:color w:val="000000"/>
                <w:sz w:val="22"/>
                <w:szCs w:val="22"/>
              </w:rPr>
              <w:t>[SCHOOL NAME]</w:t>
            </w:r>
            <w:r w:rsidRPr="0002588D">
              <w:rPr>
                <w:rFonts w:asciiTheme="minorHAnsi" w:hAnsiTheme="minorHAnsi" w:cstheme="minorHAnsi"/>
                <w:bCs/>
                <w:color w:val="000000"/>
                <w:sz w:val="22"/>
                <w:szCs w:val="22"/>
              </w:rPr>
              <w:t xml:space="preserve"> has the right to refuse the request or take steps </w:t>
            </w:r>
            <w:proofErr w:type="gramStart"/>
            <w:r w:rsidRPr="0002588D">
              <w:rPr>
                <w:rFonts w:asciiTheme="minorHAnsi" w:hAnsiTheme="minorHAnsi" w:cstheme="minorHAnsi"/>
                <w:bCs/>
                <w:color w:val="000000"/>
                <w:sz w:val="22"/>
                <w:szCs w:val="22"/>
              </w:rPr>
              <w:t>in order to</w:t>
            </w:r>
            <w:proofErr w:type="gramEnd"/>
            <w:r w:rsidRPr="0002588D">
              <w:rPr>
                <w:rFonts w:asciiTheme="minorHAnsi" w:hAnsiTheme="minorHAnsi" w:cstheme="minorHAnsi"/>
                <w:bCs/>
                <w:color w:val="000000"/>
                <w:sz w:val="22"/>
                <w:szCs w:val="22"/>
              </w:rPr>
              <w:t xml:space="preserve"> obtain consent from other involved parties.</w:t>
            </w:r>
            <w:r>
              <w:rPr>
                <w:rFonts w:asciiTheme="minorHAnsi" w:hAnsiTheme="minorHAnsi" w:cstheme="minorHAnsi"/>
                <w:bCs/>
                <w:color w:val="000000"/>
                <w:sz w:val="22"/>
                <w:szCs w:val="22"/>
              </w:rPr>
              <w:br/>
              <w:t xml:space="preserve">The right of access does not apply to </w:t>
            </w:r>
            <w:r w:rsidR="00E16B29">
              <w:rPr>
                <w:rFonts w:asciiTheme="minorHAnsi" w:hAnsiTheme="minorHAnsi" w:cstheme="minorHAnsi"/>
                <w:bCs/>
                <w:color w:val="000000"/>
                <w:sz w:val="22"/>
                <w:szCs w:val="22"/>
              </w:rPr>
              <w:t>[SCHOOL NAME]</w:t>
            </w:r>
            <w:r>
              <w:rPr>
                <w:rFonts w:asciiTheme="minorHAnsi" w:hAnsiTheme="minorHAnsi" w:cstheme="minorHAnsi"/>
                <w:bCs/>
                <w:color w:val="000000"/>
                <w:sz w:val="22"/>
                <w:szCs w:val="22"/>
              </w:rPr>
              <w:t>’s legal obligations such as confidential Child Safeguarding records.</w:t>
            </w:r>
          </w:p>
          <w:p w14:paraId="142E36BA" w14:textId="77777777" w:rsidR="00AD1BB3" w:rsidRDefault="00AD1BB3" w:rsidP="00AD1BB3">
            <w:pPr>
              <w:pStyle w:val="NormalWeb"/>
              <w:numPr>
                <w:ilvl w:val="0"/>
                <w:numId w:val="32"/>
              </w:numPr>
              <w:suppressAutoHyphens/>
              <w:spacing w:before="40" w:after="0" w:afterAutospacing="0"/>
              <w:rPr>
                <w:rFonts w:asciiTheme="minorHAnsi" w:hAnsiTheme="minorHAnsi" w:cstheme="minorHAnsi"/>
                <w:bCs/>
                <w:color w:val="000000"/>
                <w:sz w:val="22"/>
                <w:szCs w:val="22"/>
              </w:rPr>
            </w:pPr>
            <w:r w:rsidRPr="00BC45E2">
              <w:rPr>
                <w:rFonts w:asciiTheme="minorHAnsi" w:hAnsiTheme="minorHAnsi" w:cstheme="minorHAnsi"/>
                <w:b/>
                <w:bCs/>
                <w:color w:val="000000"/>
                <w:sz w:val="22"/>
                <w:szCs w:val="22"/>
              </w:rPr>
              <w:t>Rectification</w:t>
            </w:r>
            <w:r>
              <w:rPr>
                <w:rFonts w:asciiTheme="minorHAnsi" w:hAnsiTheme="minorHAnsi" w:cstheme="minorHAnsi"/>
                <w:bCs/>
                <w:color w:val="000000"/>
                <w:sz w:val="22"/>
                <w:szCs w:val="22"/>
              </w:rPr>
              <w:br/>
            </w:r>
            <w:r w:rsidRPr="0002588D">
              <w:rPr>
                <w:rFonts w:asciiTheme="minorHAnsi" w:hAnsiTheme="minorHAnsi" w:cstheme="minorHAnsi"/>
                <w:bCs/>
                <w:color w:val="000000"/>
                <w:sz w:val="22"/>
                <w:szCs w:val="22"/>
              </w:rPr>
              <w:t>You</w:t>
            </w:r>
            <w:r>
              <w:rPr>
                <w:rFonts w:asciiTheme="minorHAnsi" w:hAnsiTheme="minorHAnsi" w:cstheme="minorHAnsi"/>
                <w:bCs/>
                <w:color w:val="000000"/>
                <w:sz w:val="22"/>
                <w:szCs w:val="22"/>
              </w:rPr>
              <w:t xml:space="preserve"> may contact </w:t>
            </w:r>
            <w:r w:rsidR="00E16B29">
              <w:rPr>
                <w:rFonts w:asciiTheme="minorHAnsi" w:hAnsiTheme="minorHAnsi" w:cstheme="minorHAnsi"/>
                <w:bCs/>
                <w:color w:val="000000"/>
                <w:sz w:val="22"/>
                <w:szCs w:val="22"/>
              </w:rPr>
              <w:t>[SCHOOL NAME]</w:t>
            </w:r>
            <w:r>
              <w:rPr>
                <w:rFonts w:asciiTheme="minorHAnsi" w:hAnsiTheme="minorHAnsi" w:cstheme="minorHAnsi"/>
                <w:bCs/>
                <w:color w:val="000000"/>
                <w:sz w:val="22"/>
                <w:szCs w:val="22"/>
              </w:rPr>
              <w:t xml:space="preserve"> at any time </w:t>
            </w:r>
            <w:proofErr w:type="gramStart"/>
            <w:r>
              <w:rPr>
                <w:rFonts w:asciiTheme="minorHAnsi" w:hAnsiTheme="minorHAnsi" w:cstheme="minorHAnsi"/>
                <w:bCs/>
                <w:color w:val="000000"/>
                <w:sz w:val="22"/>
                <w:szCs w:val="22"/>
              </w:rPr>
              <w:t>in order to</w:t>
            </w:r>
            <w:proofErr w:type="gramEnd"/>
            <w:r>
              <w:rPr>
                <w:rFonts w:asciiTheme="minorHAnsi" w:hAnsiTheme="minorHAnsi" w:cstheme="minorHAnsi"/>
                <w:bCs/>
                <w:color w:val="000000"/>
                <w:sz w:val="22"/>
                <w:szCs w:val="22"/>
              </w:rPr>
              <w:t xml:space="preserve"> rectify data held relating to you. </w:t>
            </w:r>
            <w:r w:rsidR="00E16B29">
              <w:rPr>
                <w:rFonts w:asciiTheme="minorHAnsi" w:hAnsiTheme="minorHAnsi" w:cstheme="minorHAnsi"/>
                <w:bCs/>
                <w:color w:val="000000"/>
                <w:sz w:val="22"/>
                <w:szCs w:val="22"/>
              </w:rPr>
              <w:t>[SCHOOL NAME]</w:t>
            </w:r>
            <w:r w:rsidRPr="0002588D">
              <w:rPr>
                <w:rFonts w:asciiTheme="minorHAnsi" w:hAnsiTheme="minorHAnsi" w:cstheme="minorHAnsi"/>
                <w:bCs/>
                <w:color w:val="000000"/>
                <w:sz w:val="22"/>
                <w:szCs w:val="22"/>
              </w:rPr>
              <w:t xml:space="preserve"> will ensure that we respond to a </w:t>
            </w:r>
            <w:r>
              <w:rPr>
                <w:rFonts w:asciiTheme="minorHAnsi" w:hAnsiTheme="minorHAnsi" w:cstheme="minorHAnsi"/>
                <w:bCs/>
                <w:color w:val="000000"/>
                <w:sz w:val="22"/>
                <w:szCs w:val="22"/>
              </w:rPr>
              <w:t xml:space="preserve">rectification </w:t>
            </w:r>
            <w:r w:rsidRPr="0002588D">
              <w:rPr>
                <w:rFonts w:asciiTheme="minorHAnsi" w:hAnsiTheme="minorHAnsi" w:cstheme="minorHAnsi"/>
                <w:bCs/>
                <w:color w:val="000000"/>
                <w:sz w:val="22"/>
                <w:szCs w:val="22"/>
              </w:rPr>
              <w:t>request without undue delay and within one month of receipt.</w:t>
            </w:r>
            <w:r>
              <w:rPr>
                <w:rFonts w:asciiTheme="minorHAnsi" w:hAnsiTheme="minorHAnsi" w:cstheme="minorHAnsi"/>
                <w:bCs/>
                <w:color w:val="000000"/>
                <w:sz w:val="22"/>
                <w:szCs w:val="22"/>
              </w:rPr>
              <w:br/>
              <w:t xml:space="preserve">The right to rectification does not apply to </w:t>
            </w:r>
            <w:r w:rsidR="00E16B29">
              <w:rPr>
                <w:rFonts w:asciiTheme="minorHAnsi" w:hAnsiTheme="minorHAnsi" w:cstheme="minorHAnsi"/>
                <w:bCs/>
                <w:color w:val="000000"/>
                <w:sz w:val="22"/>
                <w:szCs w:val="22"/>
              </w:rPr>
              <w:t>[SCHOOL NAME]</w:t>
            </w:r>
            <w:r>
              <w:rPr>
                <w:rFonts w:asciiTheme="minorHAnsi" w:hAnsiTheme="minorHAnsi" w:cstheme="minorHAnsi"/>
                <w:bCs/>
                <w:color w:val="000000"/>
                <w:sz w:val="22"/>
                <w:szCs w:val="22"/>
              </w:rPr>
              <w:t>’s legal obligations such as payment record information.</w:t>
            </w:r>
          </w:p>
          <w:p w14:paraId="4BF62894" w14:textId="77777777" w:rsidR="00AD1BB3" w:rsidRDefault="00AD1BB3" w:rsidP="00AD1BB3">
            <w:pPr>
              <w:pStyle w:val="NormalWeb"/>
              <w:numPr>
                <w:ilvl w:val="0"/>
                <w:numId w:val="32"/>
              </w:numPr>
              <w:suppressAutoHyphens/>
              <w:spacing w:before="40" w:after="0" w:afterAutospacing="0"/>
              <w:rPr>
                <w:rFonts w:asciiTheme="minorHAnsi" w:hAnsiTheme="minorHAnsi" w:cstheme="minorHAnsi"/>
                <w:bCs/>
                <w:color w:val="000000"/>
                <w:sz w:val="22"/>
                <w:szCs w:val="22"/>
              </w:rPr>
            </w:pPr>
            <w:r w:rsidRPr="00BC45E2">
              <w:rPr>
                <w:rFonts w:asciiTheme="minorHAnsi" w:hAnsiTheme="minorHAnsi" w:cstheme="minorHAnsi"/>
                <w:b/>
                <w:bCs/>
                <w:color w:val="000000"/>
                <w:sz w:val="22"/>
                <w:szCs w:val="22"/>
              </w:rPr>
              <w:t>Erasure</w:t>
            </w:r>
            <w:r>
              <w:rPr>
                <w:rFonts w:asciiTheme="minorHAnsi" w:hAnsiTheme="minorHAnsi" w:cstheme="minorHAnsi"/>
                <w:bCs/>
                <w:color w:val="000000"/>
                <w:sz w:val="22"/>
                <w:szCs w:val="22"/>
              </w:rPr>
              <w:br/>
            </w:r>
            <w:r w:rsidRPr="0002588D">
              <w:rPr>
                <w:rFonts w:asciiTheme="minorHAnsi" w:hAnsiTheme="minorHAnsi" w:cstheme="minorHAnsi"/>
                <w:bCs/>
                <w:color w:val="000000"/>
                <w:sz w:val="22"/>
                <w:szCs w:val="22"/>
              </w:rPr>
              <w:t>You</w:t>
            </w:r>
            <w:r>
              <w:rPr>
                <w:rFonts w:asciiTheme="minorHAnsi" w:hAnsiTheme="minorHAnsi" w:cstheme="minorHAnsi"/>
                <w:bCs/>
                <w:color w:val="000000"/>
                <w:sz w:val="22"/>
                <w:szCs w:val="22"/>
              </w:rPr>
              <w:t xml:space="preserve"> may contact </w:t>
            </w:r>
            <w:r w:rsidR="00E16B29">
              <w:rPr>
                <w:rFonts w:asciiTheme="minorHAnsi" w:hAnsiTheme="minorHAnsi" w:cstheme="minorHAnsi"/>
                <w:bCs/>
                <w:color w:val="000000"/>
                <w:sz w:val="22"/>
                <w:szCs w:val="22"/>
              </w:rPr>
              <w:t>[SCHOOL NAME]</w:t>
            </w:r>
            <w:r>
              <w:rPr>
                <w:rFonts w:asciiTheme="minorHAnsi" w:hAnsiTheme="minorHAnsi" w:cstheme="minorHAnsi"/>
                <w:bCs/>
                <w:color w:val="000000"/>
                <w:sz w:val="22"/>
                <w:szCs w:val="22"/>
              </w:rPr>
              <w:t xml:space="preserve"> at any time </w:t>
            </w:r>
            <w:proofErr w:type="gramStart"/>
            <w:r>
              <w:rPr>
                <w:rFonts w:asciiTheme="minorHAnsi" w:hAnsiTheme="minorHAnsi" w:cstheme="minorHAnsi"/>
                <w:bCs/>
                <w:color w:val="000000"/>
                <w:sz w:val="22"/>
                <w:szCs w:val="22"/>
              </w:rPr>
              <w:t>in order to</w:t>
            </w:r>
            <w:proofErr w:type="gramEnd"/>
            <w:r>
              <w:rPr>
                <w:rFonts w:asciiTheme="minorHAnsi" w:hAnsiTheme="minorHAnsi" w:cstheme="minorHAnsi"/>
                <w:bCs/>
                <w:color w:val="000000"/>
                <w:sz w:val="22"/>
                <w:szCs w:val="22"/>
              </w:rPr>
              <w:t xml:space="preserve"> erase data held relating to you. </w:t>
            </w:r>
            <w:r w:rsidR="00E16B29">
              <w:rPr>
                <w:rFonts w:asciiTheme="minorHAnsi" w:hAnsiTheme="minorHAnsi" w:cstheme="minorHAnsi"/>
                <w:bCs/>
                <w:color w:val="000000"/>
                <w:sz w:val="22"/>
                <w:szCs w:val="22"/>
              </w:rPr>
              <w:t>[SCHOOL NAME]</w:t>
            </w:r>
            <w:r w:rsidRPr="0002588D">
              <w:rPr>
                <w:rFonts w:asciiTheme="minorHAnsi" w:hAnsiTheme="minorHAnsi" w:cstheme="minorHAnsi"/>
                <w:bCs/>
                <w:color w:val="000000"/>
                <w:sz w:val="22"/>
                <w:szCs w:val="22"/>
              </w:rPr>
              <w:t xml:space="preserve"> will ensure that we respond to </w:t>
            </w:r>
            <w:r>
              <w:rPr>
                <w:rFonts w:asciiTheme="minorHAnsi" w:hAnsiTheme="minorHAnsi" w:cstheme="minorHAnsi"/>
                <w:bCs/>
                <w:color w:val="000000"/>
                <w:sz w:val="22"/>
                <w:szCs w:val="22"/>
              </w:rPr>
              <w:t xml:space="preserve">an erasure </w:t>
            </w:r>
            <w:r w:rsidRPr="0002588D">
              <w:rPr>
                <w:rFonts w:asciiTheme="minorHAnsi" w:hAnsiTheme="minorHAnsi" w:cstheme="minorHAnsi"/>
                <w:bCs/>
                <w:color w:val="000000"/>
                <w:sz w:val="22"/>
                <w:szCs w:val="22"/>
              </w:rPr>
              <w:t>request without undue delay and within one month of receipt.</w:t>
            </w:r>
            <w:r>
              <w:rPr>
                <w:rFonts w:asciiTheme="minorHAnsi" w:hAnsiTheme="minorHAnsi" w:cstheme="minorHAnsi"/>
                <w:bCs/>
                <w:color w:val="000000"/>
                <w:sz w:val="22"/>
                <w:szCs w:val="22"/>
              </w:rPr>
              <w:br/>
              <w:t xml:space="preserve">The right to erasure does not apply to </w:t>
            </w:r>
            <w:r w:rsidR="00E16B29">
              <w:rPr>
                <w:rFonts w:asciiTheme="minorHAnsi" w:hAnsiTheme="minorHAnsi" w:cstheme="minorHAnsi"/>
                <w:bCs/>
                <w:color w:val="000000"/>
                <w:sz w:val="22"/>
                <w:szCs w:val="22"/>
              </w:rPr>
              <w:t>[SCHOOL NAME]</w:t>
            </w:r>
            <w:r>
              <w:rPr>
                <w:rFonts w:asciiTheme="minorHAnsi" w:hAnsiTheme="minorHAnsi" w:cstheme="minorHAnsi"/>
                <w:bCs/>
                <w:color w:val="000000"/>
                <w:sz w:val="22"/>
                <w:szCs w:val="22"/>
              </w:rPr>
              <w:t>’s legal obligations such as First Aid records.</w:t>
            </w:r>
          </w:p>
          <w:p w14:paraId="3D7F99A5" w14:textId="77777777" w:rsidR="00AD1BB3" w:rsidRDefault="00AD1BB3" w:rsidP="00AD1BB3">
            <w:pPr>
              <w:pStyle w:val="NormalWeb"/>
              <w:numPr>
                <w:ilvl w:val="0"/>
                <w:numId w:val="32"/>
              </w:numPr>
              <w:suppressAutoHyphens/>
              <w:spacing w:before="40" w:after="0" w:afterAutospacing="0"/>
              <w:rPr>
                <w:rFonts w:asciiTheme="minorHAnsi" w:hAnsiTheme="minorHAnsi" w:cstheme="minorHAnsi"/>
                <w:bCs/>
                <w:color w:val="000000"/>
                <w:sz w:val="22"/>
                <w:szCs w:val="22"/>
              </w:rPr>
            </w:pPr>
            <w:r w:rsidRPr="00BC45E2">
              <w:rPr>
                <w:rFonts w:asciiTheme="minorHAnsi" w:hAnsiTheme="minorHAnsi" w:cstheme="minorHAnsi"/>
                <w:b/>
                <w:bCs/>
                <w:color w:val="000000"/>
                <w:sz w:val="22"/>
                <w:szCs w:val="22"/>
              </w:rPr>
              <w:t>Restrict Processing</w:t>
            </w:r>
            <w:r>
              <w:rPr>
                <w:rFonts w:asciiTheme="minorHAnsi" w:hAnsiTheme="minorHAnsi" w:cstheme="minorHAnsi"/>
                <w:bCs/>
                <w:color w:val="000000"/>
                <w:sz w:val="22"/>
                <w:szCs w:val="22"/>
              </w:rPr>
              <w:br/>
            </w:r>
            <w:r w:rsidRPr="0002588D">
              <w:rPr>
                <w:rFonts w:asciiTheme="minorHAnsi" w:hAnsiTheme="minorHAnsi" w:cstheme="minorHAnsi"/>
                <w:bCs/>
                <w:color w:val="000000"/>
                <w:sz w:val="22"/>
                <w:szCs w:val="22"/>
              </w:rPr>
              <w:t>You</w:t>
            </w:r>
            <w:r>
              <w:rPr>
                <w:rFonts w:asciiTheme="minorHAnsi" w:hAnsiTheme="minorHAnsi" w:cstheme="minorHAnsi"/>
                <w:bCs/>
                <w:color w:val="000000"/>
                <w:sz w:val="22"/>
                <w:szCs w:val="22"/>
              </w:rPr>
              <w:t xml:space="preserve"> may contact </w:t>
            </w:r>
            <w:r w:rsidR="00E16B29">
              <w:rPr>
                <w:rFonts w:asciiTheme="minorHAnsi" w:hAnsiTheme="minorHAnsi" w:cstheme="minorHAnsi"/>
                <w:bCs/>
                <w:color w:val="000000"/>
                <w:sz w:val="22"/>
                <w:szCs w:val="22"/>
              </w:rPr>
              <w:t>[SCHOOL NAME]</w:t>
            </w:r>
            <w:r>
              <w:rPr>
                <w:rFonts w:asciiTheme="minorHAnsi" w:hAnsiTheme="minorHAnsi" w:cstheme="minorHAnsi"/>
                <w:bCs/>
                <w:color w:val="000000"/>
                <w:sz w:val="22"/>
                <w:szCs w:val="22"/>
              </w:rPr>
              <w:t xml:space="preserve"> at any time </w:t>
            </w:r>
            <w:proofErr w:type="gramStart"/>
            <w:r>
              <w:rPr>
                <w:rFonts w:asciiTheme="minorHAnsi" w:hAnsiTheme="minorHAnsi" w:cstheme="minorHAnsi"/>
                <w:bCs/>
                <w:color w:val="000000"/>
                <w:sz w:val="22"/>
                <w:szCs w:val="22"/>
              </w:rPr>
              <w:t>in order to</w:t>
            </w:r>
            <w:proofErr w:type="gramEnd"/>
            <w:r>
              <w:rPr>
                <w:rFonts w:asciiTheme="minorHAnsi" w:hAnsiTheme="minorHAnsi" w:cstheme="minorHAnsi"/>
                <w:bCs/>
                <w:color w:val="000000"/>
                <w:sz w:val="22"/>
                <w:szCs w:val="22"/>
              </w:rPr>
              <w:t xml:space="preserve"> restrict the data we process relating to you. </w:t>
            </w:r>
            <w:r w:rsidR="00E16B29">
              <w:rPr>
                <w:rFonts w:asciiTheme="minorHAnsi" w:hAnsiTheme="minorHAnsi" w:cstheme="minorHAnsi"/>
                <w:bCs/>
                <w:color w:val="000000"/>
                <w:sz w:val="22"/>
                <w:szCs w:val="22"/>
              </w:rPr>
              <w:t>[SCHOOL NAME]</w:t>
            </w:r>
            <w:r w:rsidRPr="0002588D">
              <w:rPr>
                <w:rFonts w:asciiTheme="minorHAnsi" w:hAnsiTheme="minorHAnsi" w:cstheme="minorHAnsi"/>
                <w:bCs/>
                <w:color w:val="000000"/>
                <w:sz w:val="22"/>
                <w:szCs w:val="22"/>
              </w:rPr>
              <w:t xml:space="preserve"> will ensure that we respond to </w:t>
            </w:r>
            <w:r>
              <w:rPr>
                <w:rFonts w:asciiTheme="minorHAnsi" w:hAnsiTheme="minorHAnsi" w:cstheme="minorHAnsi"/>
                <w:bCs/>
                <w:color w:val="000000"/>
                <w:sz w:val="22"/>
                <w:szCs w:val="22"/>
              </w:rPr>
              <w:t xml:space="preserve">a </w:t>
            </w:r>
            <w:r w:rsidRPr="0002588D">
              <w:rPr>
                <w:rFonts w:asciiTheme="minorHAnsi" w:hAnsiTheme="minorHAnsi" w:cstheme="minorHAnsi"/>
                <w:bCs/>
                <w:color w:val="000000"/>
                <w:sz w:val="22"/>
                <w:szCs w:val="22"/>
              </w:rPr>
              <w:t xml:space="preserve">request </w:t>
            </w:r>
            <w:r>
              <w:rPr>
                <w:rFonts w:asciiTheme="minorHAnsi" w:hAnsiTheme="minorHAnsi" w:cstheme="minorHAnsi"/>
                <w:bCs/>
                <w:color w:val="000000"/>
                <w:sz w:val="22"/>
                <w:szCs w:val="22"/>
              </w:rPr>
              <w:t>to restrict processing</w:t>
            </w:r>
            <w:r w:rsidRPr="0002588D">
              <w:rPr>
                <w:rFonts w:asciiTheme="minorHAnsi" w:hAnsiTheme="minorHAnsi" w:cstheme="minorHAnsi"/>
                <w:bCs/>
                <w:color w:val="000000"/>
                <w:sz w:val="22"/>
                <w:szCs w:val="22"/>
              </w:rPr>
              <w:t xml:space="preserve"> without undue delay and within one month of receipt.</w:t>
            </w:r>
          </w:p>
          <w:p w14:paraId="63362DA6" w14:textId="77777777" w:rsidR="00AD1BB3" w:rsidRDefault="00AD1BB3" w:rsidP="00AD1BB3">
            <w:pPr>
              <w:pStyle w:val="NormalWeb"/>
              <w:suppressAutoHyphens/>
              <w:spacing w:before="40" w:after="0" w:afterAutospacing="0"/>
              <w:ind w:left="720"/>
              <w:rPr>
                <w:rFonts w:asciiTheme="minorHAnsi" w:hAnsiTheme="minorHAnsi" w:cstheme="minorHAnsi"/>
                <w:bCs/>
                <w:color w:val="000000"/>
                <w:sz w:val="22"/>
                <w:szCs w:val="22"/>
              </w:rPr>
            </w:pPr>
            <w:r>
              <w:rPr>
                <w:rFonts w:asciiTheme="minorHAnsi" w:hAnsiTheme="minorHAnsi" w:cstheme="minorHAnsi"/>
                <w:bCs/>
                <w:color w:val="000000"/>
                <w:sz w:val="22"/>
                <w:szCs w:val="22"/>
              </w:rPr>
              <w:t>However, due to our legitimate interest and legal obligations in most of the data collected- we may not be able to restrict processing.</w:t>
            </w:r>
          </w:p>
          <w:p w14:paraId="308229EC" w14:textId="322664F8" w:rsidR="00AD1BB3" w:rsidRPr="00BC45E2" w:rsidRDefault="00AD1BB3" w:rsidP="00AD1BB3">
            <w:pPr>
              <w:pStyle w:val="NormalWeb"/>
              <w:numPr>
                <w:ilvl w:val="0"/>
                <w:numId w:val="32"/>
              </w:numPr>
              <w:suppressAutoHyphens/>
              <w:spacing w:before="40" w:after="0" w:afterAutospacing="0"/>
              <w:rPr>
                <w:rFonts w:asciiTheme="minorHAnsi" w:hAnsiTheme="minorHAnsi" w:cstheme="minorHAnsi"/>
                <w:bCs/>
                <w:color w:val="000000"/>
                <w:sz w:val="22"/>
                <w:szCs w:val="22"/>
              </w:rPr>
            </w:pPr>
            <w:r w:rsidRPr="00BC45E2">
              <w:rPr>
                <w:rFonts w:asciiTheme="minorHAnsi" w:hAnsiTheme="minorHAnsi" w:cstheme="minorHAnsi"/>
                <w:b/>
                <w:bCs/>
                <w:color w:val="000000"/>
                <w:sz w:val="22"/>
                <w:szCs w:val="22"/>
              </w:rPr>
              <w:lastRenderedPageBreak/>
              <w:t>Data Portability</w:t>
            </w:r>
            <w:r>
              <w:rPr>
                <w:rFonts w:asciiTheme="minorHAnsi" w:hAnsiTheme="minorHAnsi" w:cstheme="minorHAnsi"/>
                <w:bCs/>
                <w:color w:val="000000"/>
                <w:sz w:val="22"/>
                <w:szCs w:val="22"/>
              </w:rPr>
              <w:br/>
            </w:r>
            <w:r w:rsidRPr="00BC45E2">
              <w:rPr>
                <w:rFonts w:asciiTheme="minorHAnsi" w:hAnsiTheme="minorHAnsi" w:cstheme="minorHAnsi"/>
                <w:bCs/>
                <w:color w:val="000000"/>
                <w:sz w:val="22"/>
                <w:szCs w:val="22"/>
              </w:rPr>
              <w:t xml:space="preserve">You may contact </w:t>
            </w:r>
            <w:r w:rsidR="00E16B29">
              <w:rPr>
                <w:rFonts w:asciiTheme="minorHAnsi" w:hAnsiTheme="minorHAnsi" w:cstheme="minorHAnsi"/>
                <w:bCs/>
                <w:color w:val="000000"/>
                <w:sz w:val="22"/>
                <w:szCs w:val="22"/>
              </w:rPr>
              <w:t>[SCHOOL NAME]</w:t>
            </w:r>
            <w:r w:rsidRPr="00BC45E2">
              <w:rPr>
                <w:rFonts w:asciiTheme="minorHAnsi" w:hAnsiTheme="minorHAnsi" w:cstheme="minorHAnsi"/>
                <w:bCs/>
                <w:color w:val="000000"/>
                <w:sz w:val="22"/>
                <w:szCs w:val="22"/>
              </w:rPr>
              <w:t xml:space="preserve"> at any time </w:t>
            </w:r>
            <w:proofErr w:type="gramStart"/>
            <w:r w:rsidRPr="00BC45E2">
              <w:rPr>
                <w:rFonts w:asciiTheme="minorHAnsi" w:hAnsiTheme="minorHAnsi" w:cstheme="minorHAnsi"/>
                <w:bCs/>
                <w:color w:val="000000"/>
                <w:sz w:val="22"/>
                <w:szCs w:val="22"/>
              </w:rPr>
              <w:t>in order to</w:t>
            </w:r>
            <w:proofErr w:type="gramEnd"/>
            <w:r w:rsidRPr="00BC45E2">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obtain the data </w:t>
            </w:r>
            <w:r w:rsidRPr="00BC45E2">
              <w:rPr>
                <w:rFonts w:asciiTheme="minorHAnsi" w:hAnsiTheme="minorHAnsi" w:cstheme="minorHAnsi"/>
                <w:bCs/>
                <w:color w:val="000000"/>
                <w:sz w:val="22"/>
                <w:szCs w:val="22"/>
              </w:rPr>
              <w:t xml:space="preserve">we process relating to you </w:t>
            </w:r>
            <w:r>
              <w:rPr>
                <w:rFonts w:asciiTheme="minorHAnsi" w:hAnsiTheme="minorHAnsi" w:cstheme="minorHAnsi"/>
                <w:bCs/>
                <w:color w:val="000000"/>
                <w:sz w:val="22"/>
                <w:szCs w:val="22"/>
              </w:rPr>
              <w:t>and reuse it across different services</w:t>
            </w:r>
            <w:r w:rsidRPr="00BC45E2">
              <w:rPr>
                <w:rFonts w:asciiTheme="minorHAnsi" w:hAnsiTheme="minorHAnsi" w:cstheme="minorHAnsi"/>
                <w:bCs/>
                <w:color w:val="000000"/>
                <w:sz w:val="22"/>
                <w:szCs w:val="22"/>
              </w:rPr>
              <w:t xml:space="preserve">. </w:t>
            </w:r>
            <w:r w:rsidR="00E16B29">
              <w:rPr>
                <w:rFonts w:asciiTheme="minorHAnsi" w:hAnsiTheme="minorHAnsi" w:cstheme="minorHAnsi"/>
                <w:bCs/>
                <w:color w:val="000000"/>
                <w:sz w:val="22"/>
                <w:szCs w:val="22"/>
              </w:rPr>
              <w:t>[SCHOOL NAME]</w:t>
            </w:r>
            <w:r w:rsidRPr="00BC45E2">
              <w:rPr>
                <w:rFonts w:asciiTheme="minorHAnsi" w:hAnsiTheme="minorHAnsi" w:cstheme="minorHAnsi"/>
                <w:bCs/>
                <w:color w:val="000000"/>
                <w:sz w:val="22"/>
                <w:szCs w:val="22"/>
              </w:rPr>
              <w:t xml:space="preserve"> will ensure that we respond to a request to restrict processing without undue delay and within one month of receipt.</w:t>
            </w:r>
            <w:r>
              <w:rPr>
                <w:rFonts w:asciiTheme="minorHAnsi" w:hAnsiTheme="minorHAnsi" w:cstheme="minorHAnsi"/>
                <w:bCs/>
                <w:color w:val="000000"/>
                <w:sz w:val="22"/>
                <w:szCs w:val="22"/>
              </w:rPr>
              <w:br/>
              <w:t xml:space="preserve">Please note, this does not apply to </w:t>
            </w:r>
            <w:r w:rsidR="00D45D22">
              <w:rPr>
                <w:rFonts w:asciiTheme="minorHAnsi" w:hAnsiTheme="minorHAnsi" w:cstheme="minorHAnsi"/>
                <w:sz w:val="22"/>
              </w:rPr>
              <w:t>MTCA</w:t>
            </w:r>
            <w:r>
              <w:rPr>
                <w:rFonts w:asciiTheme="minorHAnsi" w:hAnsiTheme="minorHAnsi" w:cstheme="minorHAnsi"/>
                <w:bCs/>
                <w:color w:val="000000"/>
                <w:sz w:val="22"/>
                <w:szCs w:val="22"/>
              </w:rPr>
              <w:t>’s legal obligations.</w:t>
            </w:r>
          </w:p>
          <w:p w14:paraId="0C8F1CCD" w14:textId="77777777" w:rsidR="00AD1BB3" w:rsidRDefault="00AD1BB3" w:rsidP="00AD1BB3">
            <w:pPr>
              <w:pStyle w:val="NormalWeb"/>
              <w:numPr>
                <w:ilvl w:val="0"/>
                <w:numId w:val="32"/>
              </w:numPr>
              <w:suppressAutoHyphens/>
              <w:spacing w:before="40" w:after="0" w:afterAutospacing="0"/>
              <w:rPr>
                <w:rFonts w:asciiTheme="minorHAnsi" w:hAnsiTheme="minorHAnsi" w:cstheme="minorHAnsi"/>
                <w:b/>
                <w:bCs/>
                <w:color w:val="000000"/>
                <w:sz w:val="22"/>
                <w:szCs w:val="22"/>
              </w:rPr>
            </w:pPr>
            <w:r w:rsidRPr="00267EB5">
              <w:rPr>
                <w:rFonts w:asciiTheme="minorHAnsi" w:hAnsiTheme="minorHAnsi" w:cstheme="minorHAnsi"/>
                <w:b/>
                <w:bCs/>
                <w:color w:val="000000"/>
                <w:sz w:val="22"/>
                <w:szCs w:val="22"/>
              </w:rPr>
              <w:t>Objection</w:t>
            </w:r>
          </w:p>
          <w:p w14:paraId="6950A4AF" w14:textId="077E219E" w:rsidR="00AD1BB3" w:rsidRDefault="00AD1BB3" w:rsidP="00B72D20">
            <w:pPr>
              <w:pStyle w:val="NormalWeb"/>
              <w:suppressAutoHyphens/>
              <w:spacing w:before="40" w:after="0" w:afterAutospacing="0"/>
              <w:ind w:left="720"/>
              <w:rPr>
                <w:rFonts w:asciiTheme="minorHAnsi" w:hAnsiTheme="minorHAnsi" w:cstheme="minorHAnsi"/>
                <w:bCs/>
                <w:color w:val="000000"/>
                <w:sz w:val="22"/>
                <w:szCs w:val="22"/>
              </w:rPr>
            </w:pPr>
            <w:r w:rsidRPr="0002588D">
              <w:rPr>
                <w:rFonts w:asciiTheme="minorHAnsi" w:hAnsiTheme="minorHAnsi" w:cstheme="minorHAnsi"/>
                <w:bCs/>
                <w:color w:val="000000"/>
                <w:sz w:val="22"/>
                <w:szCs w:val="22"/>
              </w:rPr>
              <w:t>You</w:t>
            </w:r>
            <w:r>
              <w:rPr>
                <w:rFonts w:asciiTheme="minorHAnsi" w:hAnsiTheme="minorHAnsi" w:cstheme="minorHAnsi"/>
                <w:bCs/>
                <w:color w:val="000000"/>
                <w:sz w:val="22"/>
                <w:szCs w:val="22"/>
              </w:rPr>
              <w:t xml:space="preserve"> may contact </w:t>
            </w:r>
            <w:r w:rsidR="00D45D22">
              <w:rPr>
                <w:rFonts w:asciiTheme="minorHAnsi" w:hAnsiTheme="minorHAnsi" w:cstheme="minorHAnsi"/>
                <w:sz w:val="22"/>
              </w:rPr>
              <w:t>MTCA</w:t>
            </w:r>
            <w:r>
              <w:rPr>
                <w:rFonts w:asciiTheme="minorHAnsi" w:hAnsiTheme="minorHAnsi" w:cstheme="minorHAnsi"/>
                <w:bCs/>
                <w:color w:val="000000"/>
                <w:sz w:val="22"/>
                <w:szCs w:val="22"/>
              </w:rPr>
              <w:t xml:space="preserve"> at any time </w:t>
            </w:r>
            <w:proofErr w:type="gramStart"/>
            <w:r>
              <w:rPr>
                <w:rFonts w:asciiTheme="minorHAnsi" w:hAnsiTheme="minorHAnsi" w:cstheme="minorHAnsi"/>
                <w:bCs/>
                <w:color w:val="000000"/>
                <w:sz w:val="22"/>
                <w:szCs w:val="22"/>
              </w:rPr>
              <w:t>in order to</w:t>
            </w:r>
            <w:proofErr w:type="gramEnd"/>
            <w:r>
              <w:rPr>
                <w:rFonts w:asciiTheme="minorHAnsi" w:hAnsiTheme="minorHAnsi" w:cstheme="minorHAnsi"/>
                <w:bCs/>
                <w:color w:val="000000"/>
                <w:sz w:val="22"/>
                <w:szCs w:val="22"/>
              </w:rPr>
              <w:t xml:space="preserve"> object to the pro</w:t>
            </w:r>
            <w:r w:rsidR="00B72D20">
              <w:rPr>
                <w:rFonts w:asciiTheme="minorHAnsi" w:hAnsiTheme="minorHAnsi" w:cstheme="minorHAnsi"/>
                <w:bCs/>
                <w:color w:val="000000"/>
                <w:sz w:val="22"/>
                <w:szCs w:val="22"/>
              </w:rPr>
              <w:t xml:space="preserve">cessing of data relating to you. </w:t>
            </w:r>
            <w:r w:rsidR="00D45D22">
              <w:rPr>
                <w:rFonts w:asciiTheme="minorHAnsi" w:hAnsiTheme="minorHAnsi" w:cstheme="minorHAnsi"/>
                <w:sz w:val="22"/>
              </w:rPr>
              <w:t>MTCA</w:t>
            </w:r>
            <w:r w:rsidRPr="00BC45E2">
              <w:rPr>
                <w:rFonts w:asciiTheme="minorHAnsi" w:hAnsiTheme="minorHAnsi" w:cstheme="minorHAnsi"/>
                <w:bCs/>
                <w:color w:val="000000"/>
                <w:sz w:val="22"/>
                <w:szCs w:val="22"/>
              </w:rPr>
              <w:t xml:space="preserve"> will ensure that we respond to a request to restrict processing without undue delay and within one month of receipt.</w:t>
            </w:r>
            <w:r>
              <w:rPr>
                <w:rFonts w:asciiTheme="minorHAnsi" w:hAnsiTheme="minorHAnsi" w:cstheme="minorHAnsi"/>
                <w:bCs/>
                <w:color w:val="000000"/>
                <w:sz w:val="22"/>
                <w:szCs w:val="22"/>
              </w:rPr>
              <w:br/>
            </w:r>
            <w:r w:rsidR="00B72D20">
              <w:rPr>
                <w:rFonts w:asciiTheme="minorHAnsi" w:hAnsiTheme="minorHAnsi" w:cstheme="minorHAnsi"/>
                <w:bCs/>
                <w:color w:val="000000"/>
                <w:sz w:val="22"/>
                <w:szCs w:val="22"/>
              </w:rPr>
              <w:t>However, due to our legitimate interest and legal obligations in most of the data collected- we may not be able to accept your objection.</w:t>
            </w:r>
          </w:p>
          <w:p w14:paraId="55CAC0F6" w14:textId="77777777" w:rsidR="00AD1BB3" w:rsidRDefault="00AD1BB3" w:rsidP="00AD1BB3">
            <w:pPr>
              <w:pStyle w:val="NormalWeb"/>
              <w:numPr>
                <w:ilvl w:val="0"/>
                <w:numId w:val="32"/>
              </w:numPr>
              <w:suppressAutoHyphens/>
              <w:spacing w:before="4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Rights related </w:t>
            </w:r>
            <w:r w:rsidRPr="00F17B11">
              <w:rPr>
                <w:rFonts w:asciiTheme="minorHAnsi" w:hAnsiTheme="minorHAnsi" w:cstheme="minorHAnsi"/>
                <w:b/>
                <w:bCs/>
                <w:color w:val="000000"/>
                <w:sz w:val="22"/>
                <w:szCs w:val="22"/>
              </w:rPr>
              <w:t xml:space="preserve">to automated </w:t>
            </w:r>
            <w:proofErr w:type="gramStart"/>
            <w:r w:rsidRPr="00F17B11">
              <w:rPr>
                <w:rFonts w:asciiTheme="minorHAnsi" w:hAnsiTheme="minorHAnsi" w:cstheme="minorHAnsi"/>
                <w:b/>
                <w:bCs/>
                <w:color w:val="000000"/>
                <w:sz w:val="22"/>
                <w:szCs w:val="22"/>
              </w:rPr>
              <w:t>decision making</w:t>
            </w:r>
            <w:proofErr w:type="gramEnd"/>
            <w:r w:rsidRPr="00F17B11">
              <w:rPr>
                <w:rFonts w:asciiTheme="minorHAnsi" w:hAnsiTheme="minorHAnsi" w:cstheme="minorHAnsi"/>
                <w:b/>
                <w:bCs/>
                <w:color w:val="000000"/>
                <w:sz w:val="22"/>
                <w:szCs w:val="22"/>
              </w:rPr>
              <w:t xml:space="preserve"> including profiling</w:t>
            </w:r>
          </w:p>
          <w:p w14:paraId="5E599314" w14:textId="0BBE1AEB" w:rsidR="00AD1BB3" w:rsidRDefault="00AD1BB3" w:rsidP="00AD1BB3">
            <w:pPr>
              <w:pStyle w:val="NormalWeb"/>
              <w:suppressAutoHyphens/>
              <w:spacing w:before="40" w:after="0" w:afterAutospacing="0"/>
              <w:ind w:left="720"/>
              <w:rPr>
                <w:rFonts w:asciiTheme="minorHAnsi" w:hAnsiTheme="minorHAnsi" w:cstheme="minorHAnsi"/>
                <w:bCs/>
                <w:color w:val="000000"/>
                <w:sz w:val="22"/>
                <w:szCs w:val="22"/>
              </w:rPr>
            </w:pPr>
            <w:r w:rsidRPr="0002588D">
              <w:rPr>
                <w:rFonts w:asciiTheme="minorHAnsi" w:hAnsiTheme="minorHAnsi" w:cstheme="minorHAnsi"/>
                <w:bCs/>
                <w:color w:val="000000"/>
                <w:sz w:val="22"/>
                <w:szCs w:val="22"/>
              </w:rPr>
              <w:t>You</w:t>
            </w:r>
            <w:r>
              <w:rPr>
                <w:rFonts w:asciiTheme="minorHAnsi" w:hAnsiTheme="minorHAnsi" w:cstheme="minorHAnsi"/>
                <w:bCs/>
                <w:color w:val="000000"/>
                <w:sz w:val="22"/>
                <w:szCs w:val="22"/>
              </w:rPr>
              <w:t xml:space="preserve"> may contact </w:t>
            </w:r>
            <w:r w:rsidR="00D45D22">
              <w:rPr>
                <w:rFonts w:asciiTheme="minorHAnsi" w:hAnsiTheme="minorHAnsi" w:cstheme="minorHAnsi"/>
                <w:sz w:val="22"/>
              </w:rPr>
              <w:t>MTCA</w:t>
            </w:r>
            <w:r>
              <w:rPr>
                <w:rFonts w:asciiTheme="minorHAnsi" w:hAnsiTheme="minorHAnsi" w:cstheme="minorHAnsi"/>
                <w:bCs/>
                <w:color w:val="000000"/>
                <w:sz w:val="22"/>
                <w:szCs w:val="22"/>
              </w:rPr>
              <w:t xml:space="preserve"> at any time </w:t>
            </w:r>
            <w:proofErr w:type="gramStart"/>
            <w:r>
              <w:rPr>
                <w:rFonts w:asciiTheme="minorHAnsi" w:hAnsiTheme="minorHAnsi" w:cstheme="minorHAnsi"/>
                <w:bCs/>
                <w:color w:val="000000"/>
                <w:sz w:val="22"/>
                <w:szCs w:val="22"/>
              </w:rPr>
              <w:t>in order to</w:t>
            </w:r>
            <w:proofErr w:type="gramEnd"/>
            <w:r>
              <w:rPr>
                <w:rFonts w:asciiTheme="minorHAnsi" w:hAnsiTheme="minorHAnsi" w:cstheme="minorHAnsi"/>
                <w:bCs/>
                <w:color w:val="000000"/>
                <w:sz w:val="22"/>
                <w:szCs w:val="22"/>
              </w:rPr>
              <w:t xml:space="preserve"> object to profiling relating to you).</w:t>
            </w:r>
            <w:r w:rsidRPr="0002588D">
              <w:rPr>
                <w:rFonts w:asciiTheme="minorHAnsi" w:hAnsiTheme="minorHAnsi" w:cstheme="minorHAnsi"/>
                <w:bCs/>
                <w:color w:val="000000"/>
                <w:sz w:val="22"/>
                <w:szCs w:val="22"/>
              </w:rPr>
              <w:t xml:space="preserve"> </w:t>
            </w:r>
            <w:r w:rsidR="00D45D22">
              <w:rPr>
                <w:rFonts w:asciiTheme="minorHAnsi" w:hAnsiTheme="minorHAnsi" w:cstheme="minorHAnsi"/>
                <w:sz w:val="22"/>
              </w:rPr>
              <w:t>MTCA</w:t>
            </w:r>
            <w:r w:rsidR="00D45D22" w:rsidRPr="00BC45E2">
              <w:rPr>
                <w:rFonts w:asciiTheme="minorHAnsi" w:hAnsiTheme="minorHAnsi" w:cstheme="minorHAnsi"/>
                <w:bCs/>
                <w:color w:val="000000"/>
                <w:sz w:val="22"/>
                <w:szCs w:val="22"/>
              </w:rPr>
              <w:t xml:space="preserve"> </w:t>
            </w:r>
            <w:r w:rsidRPr="00BC45E2">
              <w:rPr>
                <w:rFonts w:asciiTheme="minorHAnsi" w:hAnsiTheme="minorHAnsi" w:cstheme="minorHAnsi"/>
                <w:bCs/>
                <w:color w:val="000000"/>
                <w:sz w:val="22"/>
                <w:szCs w:val="22"/>
              </w:rPr>
              <w:t>will ensure that we respond to a request to restrict processing without undue delay and within one month of receipt.</w:t>
            </w:r>
            <w:r>
              <w:rPr>
                <w:rFonts w:asciiTheme="minorHAnsi" w:hAnsiTheme="minorHAnsi" w:cstheme="minorHAnsi"/>
                <w:bCs/>
                <w:color w:val="000000"/>
                <w:sz w:val="22"/>
                <w:szCs w:val="22"/>
              </w:rPr>
              <w:br/>
            </w:r>
            <w:r w:rsidR="00B72D20">
              <w:rPr>
                <w:rFonts w:asciiTheme="minorHAnsi" w:hAnsiTheme="minorHAnsi" w:cstheme="minorHAnsi"/>
                <w:bCs/>
                <w:color w:val="000000"/>
                <w:sz w:val="22"/>
                <w:szCs w:val="22"/>
              </w:rPr>
              <w:t xml:space="preserve">Please note, this does not apply to </w:t>
            </w:r>
            <w:r w:rsidR="00D45D22">
              <w:rPr>
                <w:rFonts w:asciiTheme="minorHAnsi" w:hAnsiTheme="minorHAnsi" w:cstheme="minorHAnsi"/>
                <w:sz w:val="22"/>
              </w:rPr>
              <w:t>MTCA</w:t>
            </w:r>
            <w:r w:rsidR="00B72D20">
              <w:rPr>
                <w:rFonts w:asciiTheme="minorHAnsi" w:hAnsiTheme="minorHAnsi" w:cstheme="minorHAnsi"/>
                <w:bCs/>
                <w:color w:val="000000"/>
                <w:sz w:val="22"/>
                <w:szCs w:val="22"/>
              </w:rPr>
              <w:t>’s legal obligations.</w:t>
            </w:r>
          </w:p>
          <w:p w14:paraId="2D6C4DD1" w14:textId="2253EE2D" w:rsidR="00AD1BB3" w:rsidRPr="00B72D20" w:rsidRDefault="00D45D22" w:rsidP="00B72D20">
            <w:pPr>
              <w:pStyle w:val="NormalWeb"/>
              <w:suppressAutoHyphens/>
              <w:spacing w:before="40" w:after="0" w:afterAutospacing="0"/>
              <w:ind w:left="720"/>
              <w:rPr>
                <w:rFonts w:asciiTheme="minorHAnsi" w:hAnsiTheme="minorHAnsi" w:cstheme="minorHAnsi"/>
                <w:bCs/>
                <w:color w:val="000000"/>
                <w:sz w:val="22"/>
                <w:szCs w:val="22"/>
              </w:rPr>
            </w:pPr>
            <w:r>
              <w:rPr>
                <w:rFonts w:asciiTheme="minorHAnsi" w:hAnsiTheme="minorHAnsi" w:cstheme="minorHAnsi"/>
                <w:sz w:val="22"/>
              </w:rPr>
              <w:t>MTCA</w:t>
            </w:r>
            <w:r w:rsidRPr="00F17B11">
              <w:rPr>
                <w:rFonts w:asciiTheme="minorHAnsi" w:hAnsiTheme="minorHAnsi" w:cstheme="minorHAnsi"/>
                <w:bCs/>
                <w:color w:val="000000"/>
                <w:sz w:val="22"/>
                <w:szCs w:val="22"/>
              </w:rPr>
              <w:t xml:space="preserve"> </w:t>
            </w:r>
            <w:r w:rsidR="00AD1BB3" w:rsidRPr="00F17B11">
              <w:rPr>
                <w:rFonts w:asciiTheme="minorHAnsi" w:hAnsiTheme="minorHAnsi" w:cstheme="minorHAnsi"/>
                <w:bCs/>
                <w:color w:val="000000"/>
                <w:sz w:val="22"/>
                <w:szCs w:val="22"/>
              </w:rPr>
              <w:t>has a</w:t>
            </w:r>
            <w:r w:rsidR="00AD1BB3">
              <w:rPr>
                <w:rFonts w:asciiTheme="minorHAnsi" w:hAnsiTheme="minorHAnsi" w:cstheme="minorHAnsi"/>
                <w:bCs/>
                <w:color w:val="000000"/>
                <w:sz w:val="22"/>
                <w:szCs w:val="22"/>
              </w:rPr>
              <w:t xml:space="preserve"> lawful reason for profiling; </w:t>
            </w:r>
            <w:r w:rsidR="00AD1BB3" w:rsidRPr="00F17B11">
              <w:rPr>
                <w:rFonts w:asciiTheme="minorHAnsi" w:hAnsiTheme="minorHAnsi" w:cstheme="minorHAnsi"/>
                <w:bCs/>
                <w:color w:val="000000"/>
                <w:sz w:val="22"/>
                <w:szCs w:val="22"/>
              </w:rPr>
              <w:t>Legitimate Interests and consent.</w:t>
            </w:r>
            <w:r w:rsidR="00AD1BB3">
              <w:rPr>
                <w:rFonts w:asciiTheme="minorHAnsi" w:hAnsiTheme="minorHAnsi" w:cstheme="minorHAnsi"/>
                <w:bCs/>
                <w:color w:val="000000"/>
                <w:sz w:val="22"/>
                <w:szCs w:val="22"/>
              </w:rPr>
              <w:br/>
              <w:t xml:space="preserve">None of </w:t>
            </w:r>
            <w:r>
              <w:rPr>
                <w:rFonts w:asciiTheme="minorHAnsi" w:hAnsiTheme="minorHAnsi" w:cstheme="minorHAnsi"/>
                <w:sz w:val="22"/>
              </w:rPr>
              <w:t>MTCA</w:t>
            </w:r>
            <w:r w:rsidR="00AD1BB3">
              <w:rPr>
                <w:rFonts w:asciiTheme="minorHAnsi" w:hAnsiTheme="minorHAnsi" w:cstheme="minorHAnsi"/>
                <w:bCs/>
                <w:color w:val="000000"/>
                <w:sz w:val="22"/>
                <w:szCs w:val="22"/>
              </w:rPr>
              <w:t xml:space="preserve">’s decision making is automated. Profiling is only used in circumstances where </w:t>
            </w:r>
            <w:r w:rsidR="00B72D20">
              <w:rPr>
                <w:rFonts w:asciiTheme="minorHAnsi" w:hAnsiTheme="minorHAnsi" w:cstheme="minorHAnsi"/>
                <w:bCs/>
                <w:color w:val="000000"/>
                <w:sz w:val="22"/>
                <w:szCs w:val="22"/>
              </w:rPr>
              <w:t>a staff member has a criminal conviction.</w:t>
            </w:r>
            <w:r w:rsidR="00B72D20">
              <w:rPr>
                <w:rFonts w:asciiTheme="minorHAnsi" w:hAnsiTheme="minorHAnsi" w:cstheme="minorHAnsi"/>
                <w:bCs/>
                <w:color w:val="000000"/>
                <w:sz w:val="22"/>
                <w:szCs w:val="22"/>
              </w:rPr>
              <w:br/>
            </w:r>
          </w:p>
          <w:p w14:paraId="1AA18311" w14:textId="533746F7" w:rsidR="00B72D20" w:rsidRPr="003A5B95" w:rsidRDefault="00AD1BB3" w:rsidP="00B72D20">
            <w:pPr>
              <w:pStyle w:val="NormalWeb"/>
              <w:suppressAutoHyphens/>
              <w:spacing w:before="40" w:after="0" w:afterAutospacing="0"/>
              <w:rPr>
                <w:rFonts w:asciiTheme="minorHAnsi" w:hAnsiTheme="minorHAnsi" w:cs="Arial"/>
                <w:bCs/>
                <w:color w:val="000000"/>
                <w:sz w:val="22"/>
                <w:szCs w:val="22"/>
              </w:rPr>
            </w:pPr>
            <w:proofErr w:type="gramStart"/>
            <w:r w:rsidRPr="00BC45E2">
              <w:rPr>
                <w:rFonts w:asciiTheme="minorHAnsi" w:hAnsiTheme="minorHAnsi" w:cs="Arial"/>
                <w:bCs/>
                <w:color w:val="000000"/>
                <w:sz w:val="22"/>
                <w:szCs w:val="22"/>
              </w:rPr>
              <w:t>Any and all</w:t>
            </w:r>
            <w:proofErr w:type="gramEnd"/>
            <w:r w:rsidRPr="00BC45E2">
              <w:rPr>
                <w:rFonts w:asciiTheme="minorHAnsi" w:hAnsiTheme="minorHAnsi" w:cs="Arial"/>
                <w:bCs/>
                <w:color w:val="000000"/>
                <w:sz w:val="22"/>
                <w:szCs w:val="22"/>
              </w:rPr>
              <w:t xml:space="preserve"> verbal requests are noted, and then contacted again either via phone or email to verify the request.</w:t>
            </w:r>
            <w:r>
              <w:rPr>
                <w:rFonts w:asciiTheme="minorHAnsi" w:hAnsiTheme="minorHAnsi" w:cs="Arial"/>
                <w:bCs/>
                <w:color w:val="000000"/>
                <w:sz w:val="22"/>
                <w:szCs w:val="22"/>
              </w:rPr>
              <w:t xml:space="preserve"> Verbal requests will be responded to in the time frames mentioned above.</w:t>
            </w:r>
          </w:p>
        </w:tc>
      </w:tr>
      <w:tr w:rsidR="00B72D20" w14:paraId="207CFB8E" w14:textId="77777777" w:rsidTr="00812A38">
        <w:tc>
          <w:tcPr>
            <w:tcW w:w="9923" w:type="dxa"/>
          </w:tcPr>
          <w:p w14:paraId="19597645" w14:textId="77777777" w:rsidR="002D10E3" w:rsidRDefault="002D10E3" w:rsidP="00DE4940">
            <w:pPr>
              <w:pStyle w:val="NormalWeb"/>
              <w:suppressAutoHyphens/>
              <w:spacing w:before="40" w:after="0" w:afterAutospacing="0"/>
              <w:rPr>
                <w:rFonts w:asciiTheme="minorHAnsi" w:hAnsiTheme="minorHAnsi" w:cs="Arial"/>
                <w:b/>
                <w:bCs/>
                <w:color w:val="000000"/>
                <w:sz w:val="24"/>
                <w:szCs w:val="22"/>
                <w:u w:val="single"/>
              </w:rPr>
            </w:pPr>
            <w:r>
              <w:rPr>
                <w:rFonts w:asciiTheme="minorHAnsi" w:hAnsiTheme="minorHAnsi" w:cs="Arial"/>
                <w:b/>
                <w:bCs/>
                <w:color w:val="000000"/>
                <w:sz w:val="24"/>
                <w:szCs w:val="22"/>
                <w:u w:val="single"/>
              </w:rPr>
              <w:lastRenderedPageBreak/>
              <w:t>Funders</w:t>
            </w:r>
          </w:p>
          <w:p w14:paraId="5D579725" w14:textId="1B0B8439" w:rsidR="002D10E3" w:rsidRDefault="002D10E3" w:rsidP="002D10E3">
            <w:pPr>
              <w:pStyle w:val="NormalWeb"/>
              <w:suppressAutoHyphens/>
              <w:spacing w:before="40" w:after="0" w:afterAutospacing="0"/>
              <w:rPr>
                <w:rFonts w:asciiTheme="minorHAnsi" w:hAnsiTheme="minorHAnsi" w:cs="Arial"/>
                <w:bCs/>
                <w:color w:val="000000"/>
                <w:sz w:val="22"/>
                <w:szCs w:val="22"/>
              </w:rPr>
            </w:pPr>
            <w:r w:rsidRPr="00E83684">
              <w:rPr>
                <w:rFonts w:asciiTheme="minorHAnsi" w:hAnsiTheme="minorHAnsi" w:cs="Arial"/>
                <w:b/>
                <w:bCs/>
                <w:color w:val="000000"/>
                <w:sz w:val="22"/>
                <w:szCs w:val="22"/>
              </w:rPr>
              <w:t xml:space="preserve">How </w:t>
            </w:r>
            <w:r w:rsidR="0029500F">
              <w:rPr>
                <w:rFonts w:asciiTheme="minorHAnsi" w:hAnsiTheme="minorHAnsi" w:cstheme="minorHAnsi"/>
                <w:sz w:val="22"/>
              </w:rPr>
              <w:t>MTCA</w:t>
            </w:r>
            <w:r w:rsidR="0029500F" w:rsidRPr="00E83684">
              <w:rPr>
                <w:rFonts w:asciiTheme="minorHAnsi" w:hAnsiTheme="minorHAnsi" w:cs="Arial"/>
                <w:b/>
                <w:bCs/>
                <w:color w:val="000000"/>
                <w:sz w:val="22"/>
                <w:szCs w:val="22"/>
              </w:rPr>
              <w:t xml:space="preserve"> </w:t>
            </w:r>
            <w:r w:rsidRPr="00E83684">
              <w:rPr>
                <w:rFonts w:asciiTheme="minorHAnsi" w:hAnsiTheme="minorHAnsi" w:cs="Arial"/>
                <w:b/>
                <w:bCs/>
                <w:color w:val="000000"/>
                <w:sz w:val="22"/>
                <w:szCs w:val="22"/>
              </w:rPr>
              <w:t>collect personal data:</w:t>
            </w:r>
            <w:r>
              <w:rPr>
                <w:rFonts w:asciiTheme="minorHAnsi" w:hAnsiTheme="minorHAnsi" w:cs="Arial"/>
                <w:b/>
                <w:bCs/>
                <w:color w:val="000000"/>
                <w:sz w:val="24"/>
                <w:szCs w:val="22"/>
              </w:rPr>
              <w:br/>
            </w:r>
            <w:r w:rsidR="00E0696C">
              <w:rPr>
                <w:rFonts w:asciiTheme="minorHAnsi" w:hAnsiTheme="minorHAnsi" w:cstheme="minorHAnsi"/>
                <w:sz w:val="22"/>
              </w:rPr>
              <w:t>MTCA</w:t>
            </w:r>
            <w:r w:rsidRPr="00E83684">
              <w:rPr>
                <w:rFonts w:asciiTheme="minorHAnsi" w:hAnsiTheme="minorHAnsi" w:cs="Arial"/>
                <w:bCs/>
                <w:color w:val="000000"/>
                <w:sz w:val="22"/>
                <w:szCs w:val="22"/>
              </w:rPr>
              <w:t xml:space="preserve"> </w:t>
            </w:r>
            <w:r>
              <w:rPr>
                <w:rFonts w:asciiTheme="minorHAnsi" w:hAnsiTheme="minorHAnsi" w:cs="Arial"/>
                <w:bCs/>
                <w:color w:val="000000"/>
                <w:sz w:val="22"/>
                <w:szCs w:val="22"/>
              </w:rPr>
              <w:t xml:space="preserve">funders </w:t>
            </w:r>
            <w:r w:rsidRPr="00E83684">
              <w:rPr>
                <w:rFonts w:asciiTheme="minorHAnsi" w:hAnsiTheme="minorHAnsi" w:cs="Arial"/>
                <w:bCs/>
                <w:color w:val="000000"/>
                <w:sz w:val="22"/>
                <w:szCs w:val="22"/>
              </w:rPr>
              <w:t xml:space="preserve">supply their personal data when </w:t>
            </w:r>
            <w:r>
              <w:rPr>
                <w:rFonts w:asciiTheme="minorHAnsi" w:hAnsiTheme="minorHAnsi" w:cs="Arial"/>
                <w:bCs/>
                <w:color w:val="000000"/>
                <w:sz w:val="22"/>
                <w:szCs w:val="22"/>
              </w:rPr>
              <w:t>donating to the charity both online and in person.</w:t>
            </w:r>
          </w:p>
          <w:p w14:paraId="044E618D" w14:textId="77777777" w:rsidR="002D10E3" w:rsidRDefault="002D10E3" w:rsidP="00DE4940">
            <w:pPr>
              <w:pStyle w:val="NormalWeb"/>
              <w:suppressAutoHyphens/>
              <w:spacing w:before="40" w:after="0" w:afterAutospacing="0"/>
              <w:rPr>
                <w:rFonts w:asciiTheme="minorHAnsi" w:hAnsiTheme="minorHAnsi" w:cs="Arial"/>
                <w:bCs/>
                <w:color w:val="000000"/>
                <w:sz w:val="22"/>
                <w:szCs w:val="22"/>
              </w:rPr>
            </w:pPr>
          </w:p>
          <w:p w14:paraId="4E012268" w14:textId="5B89E32A" w:rsidR="002D10E3" w:rsidRDefault="002D10E3" w:rsidP="002D10E3">
            <w:pPr>
              <w:pStyle w:val="NormalWeb"/>
              <w:suppressAutoHyphens/>
              <w:spacing w:before="40" w:after="0" w:afterAutospacing="0"/>
              <w:rPr>
                <w:rFonts w:asciiTheme="minorHAnsi" w:hAnsiTheme="minorHAnsi" w:cs="Arial"/>
                <w:b/>
                <w:bCs/>
                <w:color w:val="000000"/>
                <w:sz w:val="22"/>
                <w:szCs w:val="22"/>
              </w:rPr>
            </w:pPr>
            <w:r w:rsidRPr="00E83684">
              <w:rPr>
                <w:rFonts w:asciiTheme="minorHAnsi" w:hAnsiTheme="minorHAnsi" w:cs="Arial"/>
                <w:b/>
                <w:bCs/>
                <w:color w:val="000000"/>
                <w:sz w:val="22"/>
                <w:szCs w:val="22"/>
              </w:rPr>
              <w:t xml:space="preserve">Why </w:t>
            </w:r>
            <w:r w:rsidR="00E0696C">
              <w:rPr>
                <w:rFonts w:asciiTheme="minorHAnsi" w:hAnsiTheme="minorHAnsi" w:cstheme="minorHAnsi"/>
                <w:sz w:val="22"/>
              </w:rPr>
              <w:t>MTCA</w:t>
            </w:r>
            <w:r w:rsidRPr="00E83684">
              <w:rPr>
                <w:rFonts w:asciiTheme="minorHAnsi" w:hAnsiTheme="minorHAnsi" w:cs="Arial"/>
                <w:b/>
                <w:bCs/>
                <w:color w:val="000000"/>
                <w:sz w:val="22"/>
                <w:szCs w:val="22"/>
              </w:rPr>
              <w:t xml:space="preserve"> collect personal data:</w:t>
            </w:r>
          </w:p>
          <w:p w14:paraId="1C91D4DD" w14:textId="5FC34CF3" w:rsidR="002D10E3" w:rsidRPr="002D10E3" w:rsidRDefault="00E0696C" w:rsidP="00DE4940">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theme="minorHAnsi"/>
                <w:sz w:val="22"/>
              </w:rPr>
              <w:t>MTCA</w:t>
            </w:r>
            <w:r w:rsidR="002D10E3" w:rsidRPr="002D10E3">
              <w:rPr>
                <w:rFonts w:asciiTheme="minorHAnsi" w:hAnsiTheme="minorHAnsi" w:cs="Arial"/>
                <w:bCs/>
                <w:color w:val="000000"/>
                <w:sz w:val="22"/>
                <w:szCs w:val="22"/>
              </w:rPr>
              <w:t xml:space="preserve"> collect data regarding funders through GDPR Article 6(a) consent.</w:t>
            </w:r>
            <w:r w:rsidR="002D10E3">
              <w:rPr>
                <w:rFonts w:asciiTheme="minorHAnsi" w:hAnsiTheme="minorHAnsi" w:cs="Arial"/>
                <w:bCs/>
                <w:color w:val="000000"/>
                <w:sz w:val="22"/>
                <w:szCs w:val="22"/>
              </w:rPr>
              <w:br/>
            </w:r>
            <w:r w:rsidR="002D10E3">
              <w:rPr>
                <w:rFonts w:asciiTheme="minorHAnsi" w:hAnsiTheme="minorHAnsi" w:cs="Arial"/>
                <w:bCs/>
                <w:color w:val="000000"/>
                <w:sz w:val="22"/>
                <w:szCs w:val="22"/>
              </w:rPr>
              <w:br/>
              <w:t xml:space="preserve">In some instances funders data is processed </w:t>
            </w:r>
            <w:proofErr w:type="gramStart"/>
            <w:r w:rsidR="002D10E3">
              <w:rPr>
                <w:rFonts w:asciiTheme="minorHAnsi" w:hAnsiTheme="minorHAnsi" w:cs="Arial"/>
                <w:bCs/>
                <w:color w:val="000000"/>
                <w:sz w:val="22"/>
                <w:szCs w:val="22"/>
              </w:rPr>
              <w:t>in order to</w:t>
            </w:r>
            <w:proofErr w:type="gramEnd"/>
            <w:r w:rsidR="002D10E3">
              <w:rPr>
                <w:rFonts w:asciiTheme="minorHAnsi" w:hAnsiTheme="minorHAnsi" w:cs="Arial"/>
                <w:bCs/>
                <w:color w:val="000000"/>
                <w:sz w:val="22"/>
                <w:szCs w:val="22"/>
              </w:rPr>
              <w:t xml:space="preserve"> process donations, including Gift Aid. Some funders information is processed to provide marketing when further fundraising drives are collected. </w:t>
            </w:r>
            <w:r w:rsidR="002D10E3" w:rsidRPr="002D10E3">
              <w:rPr>
                <w:rFonts w:asciiTheme="minorHAnsi" w:hAnsiTheme="minorHAnsi" w:cs="Arial"/>
                <w:bCs/>
                <w:color w:val="000000"/>
                <w:sz w:val="22"/>
                <w:szCs w:val="22"/>
              </w:rPr>
              <w:t xml:space="preserve"> </w:t>
            </w:r>
          </w:p>
          <w:p w14:paraId="219FD709" w14:textId="77777777" w:rsidR="003D487A" w:rsidRDefault="003D487A" w:rsidP="002D10E3">
            <w:pPr>
              <w:pStyle w:val="NormalWeb"/>
              <w:suppressAutoHyphens/>
              <w:spacing w:before="40" w:after="0" w:afterAutospacing="0"/>
              <w:rPr>
                <w:rFonts w:asciiTheme="minorHAnsi" w:hAnsiTheme="minorHAnsi" w:cs="Arial"/>
                <w:b/>
                <w:bCs/>
                <w:color w:val="000000"/>
                <w:sz w:val="24"/>
                <w:szCs w:val="22"/>
                <w:u w:val="single"/>
              </w:rPr>
            </w:pPr>
          </w:p>
          <w:p w14:paraId="0C094951" w14:textId="77777777" w:rsidR="002D10E3" w:rsidRDefault="002D10E3" w:rsidP="002D10E3">
            <w:pPr>
              <w:pStyle w:val="NormalWeb"/>
              <w:suppressAutoHyphens/>
              <w:spacing w:before="40" w:after="0" w:afterAutospacing="0"/>
              <w:rPr>
                <w:rFonts w:asciiTheme="minorHAnsi" w:hAnsiTheme="minorHAnsi" w:cs="Arial"/>
                <w:b/>
                <w:bCs/>
                <w:color w:val="000000"/>
                <w:sz w:val="22"/>
                <w:szCs w:val="22"/>
              </w:rPr>
            </w:pPr>
            <w:r>
              <w:rPr>
                <w:rFonts w:asciiTheme="minorHAnsi" w:hAnsiTheme="minorHAnsi" w:cs="Arial"/>
                <w:b/>
                <w:bCs/>
                <w:color w:val="000000"/>
                <w:sz w:val="22"/>
                <w:szCs w:val="22"/>
              </w:rPr>
              <w:t>What d</w:t>
            </w:r>
            <w:r w:rsidRPr="00C55009">
              <w:rPr>
                <w:rFonts w:asciiTheme="minorHAnsi" w:hAnsiTheme="minorHAnsi" w:cs="Arial"/>
                <w:b/>
                <w:bCs/>
                <w:color w:val="000000"/>
                <w:sz w:val="22"/>
                <w:szCs w:val="22"/>
              </w:rPr>
              <w:t>ata we collect:</w:t>
            </w:r>
          </w:p>
          <w:p w14:paraId="5B4E621F" w14:textId="77777777" w:rsidR="002D10E3" w:rsidRDefault="002D10E3" w:rsidP="002D10E3">
            <w:pPr>
              <w:pStyle w:val="NormalWeb"/>
              <w:suppressAutoHyphens/>
              <w:spacing w:before="40" w:after="0" w:afterAutospacing="0"/>
              <w:rPr>
                <w:rFonts w:asciiTheme="minorHAnsi" w:hAnsiTheme="minorHAnsi" w:cs="Arial"/>
                <w:bCs/>
                <w:color w:val="000000"/>
                <w:sz w:val="22"/>
                <w:szCs w:val="22"/>
              </w:rPr>
            </w:pPr>
            <w:r w:rsidRPr="00D41144">
              <w:rPr>
                <w:rFonts w:asciiTheme="minorHAnsi" w:hAnsiTheme="minorHAnsi" w:cs="Arial"/>
                <w:bCs/>
                <w:color w:val="000000"/>
                <w:sz w:val="22"/>
                <w:szCs w:val="22"/>
              </w:rPr>
              <w:t xml:space="preserve">Personal data </w:t>
            </w:r>
            <w:r>
              <w:rPr>
                <w:rFonts w:asciiTheme="minorHAnsi" w:hAnsiTheme="minorHAnsi" w:cs="Arial"/>
                <w:bCs/>
                <w:color w:val="000000"/>
                <w:sz w:val="22"/>
                <w:szCs w:val="22"/>
              </w:rPr>
              <w:t>is collected. No special category data is obtained.</w:t>
            </w:r>
          </w:p>
          <w:p w14:paraId="691713DB" w14:textId="77777777" w:rsidR="00812A38" w:rsidRDefault="00812A38" w:rsidP="002D10E3">
            <w:pPr>
              <w:pStyle w:val="NormalWeb"/>
              <w:suppressAutoHyphens/>
              <w:spacing w:before="40" w:after="0" w:afterAutospacing="0"/>
              <w:rPr>
                <w:rFonts w:asciiTheme="minorHAnsi" w:hAnsiTheme="minorHAnsi" w:cs="Arial"/>
                <w:bCs/>
                <w:color w:val="000000"/>
                <w:sz w:val="22"/>
                <w:szCs w:val="22"/>
              </w:rPr>
            </w:pPr>
          </w:p>
          <w:p w14:paraId="3561952C" w14:textId="77777777" w:rsidR="002D10E3" w:rsidRPr="002D10E3" w:rsidRDefault="002D10E3" w:rsidP="002D10E3">
            <w:pPr>
              <w:pStyle w:val="NormalWeb"/>
              <w:suppressAutoHyphens/>
              <w:spacing w:before="40" w:after="0" w:afterAutospacing="0"/>
              <w:rPr>
                <w:rFonts w:asciiTheme="minorHAnsi" w:hAnsiTheme="minorHAnsi" w:cs="Arial"/>
                <w:b/>
                <w:bCs/>
                <w:color w:val="000000"/>
                <w:sz w:val="22"/>
                <w:szCs w:val="22"/>
              </w:rPr>
            </w:pPr>
            <w:r w:rsidRPr="002D10E3">
              <w:rPr>
                <w:rFonts w:asciiTheme="minorHAnsi" w:hAnsiTheme="minorHAnsi" w:cs="Arial"/>
                <w:b/>
                <w:bCs/>
                <w:color w:val="000000"/>
                <w:sz w:val="22"/>
                <w:szCs w:val="22"/>
              </w:rPr>
              <w:t>Funders Personal Data:</w:t>
            </w:r>
          </w:p>
          <w:p w14:paraId="7BA47FF0" w14:textId="77777777" w:rsidR="002D10E3" w:rsidRDefault="002D10E3" w:rsidP="002D10E3">
            <w:pPr>
              <w:pStyle w:val="NormalWeb"/>
              <w:numPr>
                <w:ilvl w:val="0"/>
                <w:numId w:val="32"/>
              </w:numPr>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Name</w:t>
            </w:r>
          </w:p>
          <w:p w14:paraId="70CD1AE9" w14:textId="77777777" w:rsidR="002D10E3" w:rsidRDefault="002D10E3" w:rsidP="002D10E3">
            <w:pPr>
              <w:pStyle w:val="NormalWeb"/>
              <w:numPr>
                <w:ilvl w:val="0"/>
                <w:numId w:val="32"/>
              </w:numPr>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Address/Contact Details</w:t>
            </w:r>
          </w:p>
          <w:p w14:paraId="078E5F40" w14:textId="77777777" w:rsidR="002D10E3" w:rsidRDefault="002D10E3" w:rsidP="002D10E3">
            <w:pPr>
              <w:pStyle w:val="NormalWeb"/>
              <w:numPr>
                <w:ilvl w:val="0"/>
                <w:numId w:val="32"/>
              </w:numPr>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 xml:space="preserve">UK </w:t>
            </w:r>
            <w:proofErr w:type="gramStart"/>
            <w:r>
              <w:rPr>
                <w:rFonts w:asciiTheme="minorHAnsi" w:hAnsiTheme="minorHAnsi" w:cs="Arial"/>
                <w:bCs/>
                <w:color w:val="000000"/>
                <w:sz w:val="22"/>
                <w:szCs w:val="22"/>
              </w:rPr>
              <w:t>Tax Payer</w:t>
            </w:r>
            <w:proofErr w:type="gramEnd"/>
            <w:r>
              <w:rPr>
                <w:rFonts w:asciiTheme="minorHAnsi" w:hAnsiTheme="minorHAnsi" w:cs="Arial"/>
                <w:bCs/>
                <w:color w:val="000000"/>
                <w:sz w:val="22"/>
                <w:szCs w:val="22"/>
              </w:rPr>
              <w:t xml:space="preserve"> status</w:t>
            </w:r>
          </w:p>
          <w:p w14:paraId="7BE8BE70" w14:textId="77777777" w:rsidR="002D10E3" w:rsidRDefault="002D10E3" w:rsidP="002D10E3">
            <w:pPr>
              <w:pStyle w:val="NormalWeb"/>
              <w:numPr>
                <w:ilvl w:val="0"/>
                <w:numId w:val="32"/>
              </w:numPr>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Email Address</w:t>
            </w:r>
          </w:p>
          <w:p w14:paraId="2ADEC4A0" w14:textId="77777777" w:rsidR="002D10E3" w:rsidRDefault="002D10E3" w:rsidP="002D10E3">
            <w:pPr>
              <w:pStyle w:val="NormalWeb"/>
              <w:suppressAutoHyphens/>
              <w:spacing w:before="40" w:after="0" w:afterAutospacing="0"/>
              <w:rPr>
                <w:rFonts w:asciiTheme="minorHAnsi" w:hAnsiTheme="minorHAnsi" w:cs="Arial"/>
                <w:bCs/>
                <w:color w:val="000000"/>
                <w:sz w:val="22"/>
                <w:szCs w:val="22"/>
              </w:rPr>
            </w:pPr>
          </w:p>
          <w:p w14:paraId="3F2A045E" w14:textId="77777777" w:rsidR="002D10E3" w:rsidRDefault="002D10E3" w:rsidP="002D10E3">
            <w:pPr>
              <w:pStyle w:val="NormalWeb"/>
              <w:suppressAutoHyphens/>
              <w:spacing w:before="40"/>
              <w:rPr>
                <w:rFonts w:asciiTheme="minorHAnsi" w:hAnsiTheme="minorHAnsi" w:cs="Arial"/>
                <w:bCs/>
                <w:color w:val="000000"/>
                <w:sz w:val="22"/>
              </w:rPr>
            </w:pPr>
            <w:r w:rsidRPr="003B35D3">
              <w:rPr>
                <w:rFonts w:asciiTheme="minorHAnsi" w:hAnsiTheme="minorHAnsi" w:cs="Arial"/>
                <w:b/>
                <w:bCs/>
                <w:color w:val="000000"/>
                <w:sz w:val="22"/>
              </w:rPr>
              <w:t>How data is sent</w:t>
            </w:r>
            <w:r>
              <w:rPr>
                <w:rFonts w:asciiTheme="minorHAnsi" w:hAnsiTheme="minorHAnsi" w:cs="Arial"/>
                <w:b/>
                <w:bCs/>
                <w:color w:val="000000"/>
                <w:sz w:val="22"/>
              </w:rPr>
              <w:t xml:space="preserve"> internally</w:t>
            </w:r>
            <w:r w:rsidRPr="003B35D3">
              <w:rPr>
                <w:rFonts w:asciiTheme="minorHAnsi" w:hAnsiTheme="minorHAnsi" w:cs="Arial"/>
                <w:b/>
                <w:bCs/>
                <w:color w:val="000000"/>
                <w:sz w:val="22"/>
              </w:rPr>
              <w:t>:</w:t>
            </w:r>
            <w:r>
              <w:rPr>
                <w:rFonts w:asciiTheme="minorHAnsi" w:hAnsiTheme="minorHAnsi" w:cs="Arial"/>
                <w:bCs/>
                <w:color w:val="000000"/>
                <w:sz w:val="22"/>
              </w:rPr>
              <w:br/>
              <w:t>Any transfer of data regarding funders is conducted through encrypted emails and/or stored in our encrypted cloud-based server.</w:t>
            </w:r>
          </w:p>
          <w:p w14:paraId="49F6669C" w14:textId="77777777" w:rsidR="002D10E3" w:rsidRDefault="002D10E3" w:rsidP="002D10E3">
            <w:pPr>
              <w:pStyle w:val="NormalWeb"/>
              <w:suppressAutoHyphens/>
              <w:spacing w:before="40"/>
              <w:rPr>
                <w:rFonts w:asciiTheme="minorHAnsi" w:hAnsiTheme="minorHAnsi" w:cs="Arial"/>
                <w:bCs/>
                <w:color w:val="000000"/>
                <w:sz w:val="22"/>
              </w:rPr>
            </w:pPr>
            <w:r>
              <w:rPr>
                <w:rFonts w:asciiTheme="minorHAnsi" w:hAnsiTheme="minorHAnsi" w:cs="Arial"/>
                <w:bCs/>
                <w:color w:val="000000"/>
                <w:sz w:val="22"/>
              </w:rPr>
              <w:t>Any unsolicited information is received to an encrypted email server.</w:t>
            </w:r>
          </w:p>
          <w:p w14:paraId="0CCB4E0F" w14:textId="77777777" w:rsidR="002D10E3" w:rsidRDefault="002D10E3" w:rsidP="002D10E3">
            <w:pPr>
              <w:pStyle w:val="NormalWeb"/>
              <w:suppressAutoHyphens/>
              <w:spacing w:before="40" w:after="0" w:afterAutospacing="0"/>
              <w:rPr>
                <w:rFonts w:asciiTheme="minorHAnsi" w:hAnsiTheme="minorHAnsi" w:cs="Arial"/>
                <w:b/>
                <w:bCs/>
                <w:color w:val="000000"/>
                <w:sz w:val="22"/>
                <w:szCs w:val="22"/>
              </w:rPr>
            </w:pPr>
            <w:r>
              <w:rPr>
                <w:rFonts w:asciiTheme="minorHAnsi" w:hAnsiTheme="minorHAnsi" w:cs="Arial"/>
                <w:b/>
                <w:bCs/>
                <w:color w:val="000000"/>
                <w:sz w:val="22"/>
                <w:szCs w:val="22"/>
              </w:rPr>
              <w:t>Storage/</w:t>
            </w:r>
            <w:r w:rsidRPr="00631CC6">
              <w:rPr>
                <w:rFonts w:asciiTheme="minorHAnsi" w:hAnsiTheme="minorHAnsi" w:cs="Arial"/>
                <w:b/>
                <w:bCs/>
                <w:color w:val="000000"/>
                <w:sz w:val="22"/>
                <w:szCs w:val="22"/>
              </w:rPr>
              <w:t>Retention of</w:t>
            </w:r>
            <w:r>
              <w:rPr>
                <w:rFonts w:asciiTheme="minorHAnsi" w:hAnsiTheme="minorHAnsi" w:cs="Arial"/>
                <w:b/>
                <w:bCs/>
                <w:color w:val="000000"/>
                <w:sz w:val="22"/>
                <w:szCs w:val="22"/>
              </w:rPr>
              <w:t xml:space="preserve"> data</w:t>
            </w:r>
            <w:r w:rsidRPr="00631CC6">
              <w:rPr>
                <w:rFonts w:asciiTheme="minorHAnsi" w:hAnsiTheme="minorHAnsi" w:cs="Arial"/>
                <w:b/>
                <w:bCs/>
                <w:color w:val="000000"/>
                <w:sz w:val="22"/>
                <w:szCs w:val="22"/>
              </w:rPr>
              <w:t>:</w:t>
            </w:r>
          </w:p>
          <w:p w14:paraId="6E7E51B0" w14:textId="77777777" w:rsidR="002D10E3" w:rsidRPr="002D10E3" w:rsidRDefault="002D10E3" w:rsidP="002D10E3">
            <w:pPr>
              <w:pStyle w:val="NormalWeb"/>
              <w:suppressAutoHyphens/>
              <w:spacing w:before="40" w:after="0" w:afterAutospacing="0"/>
              <w:rPr>
                <w:rFonts w:asciiTheme="minorHAnsi" w:hAnsiTheme="minorHAnsi" w:cs="Arial"/>
                <w:bCs/>
                <w:color w:val="000000"/>
                <w:sz w:val="22"/>
                <w:szCs w:val="22"/>
              </w:rPr>
            </w:pPr>
            <w:r w:rsidRPr="002D10E3">
              <w:rPr>
                <w:rFonts w:asciiTheme="minorHAnsi" w:hAnsiTheme="minorHAnsi" w:cs="Arial"/>
                <w:bCs/>
                <w:color w:val="000000"/>
                <w:sz w:val="22"/>
                <w:szCs w:val="22"/>
              </w:rPr>
              <w:lastRenderedPageBreak/>
              <w:t>Funders personal details are stored in encrypted files both in office hardware and backed up to our encrypted cloud-based server.</w:t>
            </w:r>
          </w:p>
          <w:p w14:paraId="42D42D3D" w14:textId="77777777" w:rsidR="002D10E3" w:rsidRDefault="002D10E3" w:rsidP="002D10E3">
            <w:pPr>
              <w:pStyle w:val="NormalWeb"/>
              <w:suppressAutoHyphens/>
              <w:spacing w:before="40" w:after="0" w:afterAutospacing="0"/>
              <w:rPr>
                <w:rFonts w:asciiTheme="minorHAnsi" w:hAnsiTheme="minorHAnsi" w:cs="Arial"/>
                <w:bCs/>
                <w:color w:val="000000"/>
                <w:sz w:val="22"/>
              </w:rPr>
            </w:pPr>
            <w:r>
              <w:rPr>
                <w:rFonts w:asciiTheme="minorHAnsi" w:hAnsiTheme="minorHAnsi" w:cs="Arial"/>
                <w:bCs/>
                <w:color w:val="000000"/>
                <w:sz w:val="22"/>
              </w:rPr>
              <w:t>Most funders</w:t>
            </w:r>
            <w:r w:rsidR="00510982">
              <w:rPr>
                <w:rFonts w:asciiTheme="minorHAnsi" w:hAnsiTheme="minorHAnsi" w:cs="Arial"/>
                <w:bCs/>
                <w:color w:val="000000"/>
                <w:sz w:val="22"/>
              </w:rPr>
              <w:t>’</w:t>
            </w:r>
            <w:r>
              <w:rPr>
                <w:rFonts w:asciiTheme="minorHAnsi" w:hAnsiTheme="minorHAnsi" w:cs="Arial"/>
                <w:bCs/>
                <w:color w:val="000000"/>
                <w:sz w:val="22"/>
              </w:rPr>
              <w:t xml:space="preserve"> data is retained for 2 YEARS (post-donation). </w:t>
            </w:r>
          </w:p>
          <w:p w14:paraId="60D857E6" w14:textId="77777777" w:rsidR="002D10E3" w:rsidRDefault="002D10E3" w:rsidP="002D10E3">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Exceptions to our retention policy:</w:t>
            </w:r>
          </w:p>
          <w:p w14:paraId="66B0EB1E" w14:textId="77777777" w:rsidR="002D10E3" w:rsidRPr="002D10E3" w:rsidRDefault="002D10E3" w:rsidP="002D10E3">
            <w:pPr>
              <w:pStyle w:val="NormalWeb"/>
              <w:numPr>
                <w:ilvl w:val="0"/>
                <w:numId w:val="32"/>
              </w:numPr>
              <w:suppressAutoHyphens/>
              <w:spacing w:before="40" w:after="0" w:afterAutospacing="0"/>
              <w:rPr>
                <w:rFonts w:asciiTheme="minorHAnsi" w:hAnsiTheme="minorHAnsi" w:cs="Arial"/>
                <w:bCs/>
                <w:color w:val="000000"/>
                <w:sz w:val="22"/>
              </w:rPr>
            </w:pPr>
            <w:r>
              <w:rPr>
                <w:rFonts w:asciiTheme="minorHAnsi" w:hAnsiTheme="minorHAnsi" w:cs="Arial"/>
                <w:bCs/>
                <w:color w:val="000000"/>
                <w:sz w:val="22"/>
                <w:szCs w:val="22"/>
              </w:rPr>
              <w:t>Financial Information, including Gift Aid receipts, are retained for 6 years due to our legal obligations</w:t>
            </w:r>
            <w:r w:rsidRPr="002D10E3">
              <w:rPr>
                <w:rFonts w:asciiTheme="minorHAnsi" w:hAnsiTheme="minorHAnsi" w:cs="Arial"/>
                <w:bCs/>
                <w:color w:val="000000"/>
                <w:sz w:val="22"/>
              </w:rPr>
              <w:br/>
            </w:r>
          </w:p>
          <w:p w14:paraId="2C38D290" w14:textId="256E68AC" w:rsidR="002D10E3" w:rsidRDefault="002D10E3" w:rsidP="002D10E3">
            <w:pPr>
              <w:pStyle w:val="NormalWeb"/>
              <w:suppressAutoHyphens/>
              <w:spacing w:before="40" w:after="0" w:afterAutospacing="0"/>
              <w:rPr>
                <w:rFonts w:asciiTheme="minorHAnsi" w:hAnsiTheme="minorHAnsi" w:cs="Arial"/>
                <w:bCs/>
                <w:color w:val="000000"/>
                <w:sz w:val="22"/>
                <w:szCs w:val="22"/>
              </w:rPr>
            </w:pPr>
            <w:r w:rsidRPr="00E60520">
              <w:rPr>
                <w:rFonts w:asciiTheme="minorHAnsi" w:hAnsiTheme="minorHAnsi" w:cs="Arial"/>
                <w:b/>
                <w:bCs/>
                <w:color w:val="000000"/>
                <w:sz w:val="22"/>
              </w:rPr>
              <w:t>Third Parties/Data Processors:</w:t>
            </w:r>
            <w:r>
              <w:rPr>
                <w:rFonts w:asciiTheme="minorHAnsi" w:hAnsiTheme="minorHAnsi" w:cs="Arial"/>
                <w:bCs/>
                <w:color w:val="000000"/>
                <w:sz w:val="22"/>
              </w:rPr>
              <w:br/>
            </w:r>
            <w:r w:rsidR="00E0696C">
              <w:rPr>
                <w:rFonts w:asciiTheme="minorHAnsi" w:hAnsiTheme="minorHAnsi" w:cstheme="minorHAnsi"/>
                <w:sz w:val="22"/>
              </w:rPr>
              <w:t>MTCA</w:t>
            </w:r>
            <w:r>
              <w:rPr>
                <w:rFonts w:asciiTheme="minorHAnsi" w:hAnsiTheme="minorHAnsi" w:cs="Arial"/>
                <w:bCs/>
                <w:color w:val="000000"/>
                <w:sz w:val="22"/>
                <w:szCs w:val="22"/>
              </w:rPr>
              <w:t xml:space="preserve"> does not actively share data with third parties, however there are certain instances where sharing information is crucial to our business processes. </w:t>
            </w:r>
          </w:p>
          <w:p w14:paraId="1AF2B109" w14:textId="77777777" w:rsidR="002D10E3" w:rsidRDefault="002D10E3" w:rsidP="002D10E3">
            <w:pPr>
              <w:pStyle w:val="NormalWeb"/>
              <w:suppressAutoHyphens/>
              <w:spacing w:before="40" w:after="0" w:afterAutospacing="0"/>
              <w:rPr>
                <w:rFonts w:asciiTheme="minorHAnsi" w:hAnsiTheme="minorHAnsi" w:cs="Arial"/>
                <w:bCs/>
                <w:color w:val="000000"/>
                <w:sz w:val="22"/>
                <w:szCs w:val="22"/>
              </w:rPr>
            </w:pPr>
          </w:p>
          <w:p w14:paraId="6B7E6E20" w14:textId="77777777" w:rsidR="002D10E3" w:rsidRDefault="002D10E3" w:rsidP="002D10E3">
            <w:pPr>
              <w:pStyle w:val="NormalWeb"/>
              <w:suppressAutoHyphens/>
              <w:spacing w:before="40" w:after="0" w:afterAutospacing="0"/>
              <w:rPr>
                <w:rFonts w:asciiTheme="minorHAnsi" w:hAnsiTheme="minorHAnsi" w:cs="Arial"/>
                <w:bCs/>
                <w:color w:val="000000"/>
                <w:sz w:val="22"/>
                <w:szCs w:val="22"/>
              </w:rPr>
            </w:pPr>
            <w:proofErr w:type="spellStart"/>
            <w:r>
              <w:rPr>
                <w:rFonts w:asciiTheme="minorHAnsi" w:hAnsiTheme="minorHAnsi" w:cs="Arial"/>
                <w:bCs/>
                <w:color w:val="000000"/>
                <w:sz w:val="22"/>
                <w:szCs w:val="22"/>
              </w:rPr>
              <w:t>MailChimp</w:t>
            </w:r>
            <w:proofErr w:type="spellEnd"/>
            <w:r>
              <w:rPr>
                <w:rFonts w:asciiTheme="minorHAnsi" w:hAnsiTheme="minorHAnsi" w:cs="Arial"/>
                <w:bCs/>
                <w:color w:val="000000"/>
                <w:sz w:val="22"/>
                <w:szCs w:val="22"/>
              </w:rPr>
              <w:t>:</w:t>
            </w:r>
          </w:p>
          <w:p w14:paraId="6C53A2E1" w14:textId="53D1A6AC" w:rsidR="002D10E3" w:rsidRDefault="00E0696C" w:rsidP="002D10E3">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theme="minorHAnsi"/>
                <w:sz w:val="22"/>
              </w:rPr>
              <w:t>MTCA</w:t>
            </w:r>
            <w:r w:rsidR="002D10E3">
              <w:rPr>
                <w:rFonts w:asciiTheme="minorHAnsi" w:hAnsiTheme="minorHAnsi" w:cs="Arial"/>
                <w:bCs/>
                <w:color w:val="000000"/>
                <w:sz w:val="22"/>
                <w:szCs w:val="22"/>
              </w:rPr>
              <w:t xml:space="preserve"> uses a USA based company ‘</w:t>
            </w:r>
            <w:proofErr w:type="spellStart"/>
            <w:r w:rsidR="002D10E3">
              <w:rPr>
                <w:rFonts w:asciiTheme="minorHAnsi" w:hAnsiTheme="minorHAnsi" w:cs="Arial"/>
                <w:bCs/>
                <w:color w:val="000000"/>
                <w:sz w:val="22"/>
                <w:szCs w:val="22"/>
              </w:rPr>
              <w:t>MailChimp</w:t>
            </w:r>
            <w:proofErr w:type="spellEnd"/>
            <w:r w:rsidR="002D10E3">
              <w:rPr>
                <w:rFonts w:asciiTheme="minorHAnsi" w:hAnsiTheme="minorHAnsi" w:cs="Arial"/>
                <w:bCs/>
                <w:color w:val="000000"/>
                <w:sz w:val="22"/>
                <w:szCs w:val="22"/>
              </w:rPr>
              <w:t xml:space="preserve">’ to provide newsletters and marketing via email. This is an optional process, which people consent to during the donation process. Data Subjects can opt-out and erase/rectify their record stored with </w:t>
            </w:r>
            <w:proofErr w:type="spellStart"/>
            <w:r w:rsidR="002D10E3">
              <w:rPr>
                <w:rFonts w:asciiTheme="minorHAnsi" w:hAnsiTheme="minorHAnsi" w:cs="Arial"/>
                <w:bCs/>
                <w:color w:val="000000"/>
                <w:sz w:val="22"/>
                <w:szCs w:val="22"/>
              </w:rPr>
              <w:t>MailChimp</w:t>
            </w:r>
            <w:proofErr w:type="spellEnd"/>
            <w:r w:rsidR="002D10E3">
              <w:rPr>
                <w:rFonts w:asciiTheme="minorHAnsi" w:hAnsiTheme="minorHAnsi" w:cs="Arial"/>
                <w:bCs/>
                <w:color w:val="000000"/>
                <w:sz w:val="22"/>
                <w:szCs w:val="22"/>
              </w:rPr>
              <w:t xml:space="preserve"> at any time.</w:t>
            </w:r>
          </w:p>
          <w:p w14:paraId="5F9C893F" w14:textId="33F97AA5" w:rsidR="002D10E3" w:rsidRDefault="00E0696C" w:rsidP="002D10E3">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theme="minorHAnsi"/>
                <w:sz w:val="22"/>
              </w:rPr>
              <w:t>MTCA</w:t>
            </w:r>
            <w:r w:rsidR="002D10E3">
              <w:rPr>
                <w:rFonts w:asciiTheme="minorHAnsi" w:hAnsiTheme="minorHAnsi" w:cs="Arial"/>
                <w:bCs/>
                <w:color w:val="000000"/>
                <w:sz w:val="22"/>
                <w:szCs w:val="22"/>
              </w:rPr>
              <w:t xml:space="preserve"> is satisfied that their GDPR regulations are thorough, and the information stored in </w:t>
            </w:r>
            <w:proofErr w:type="spellStart"/>
            <w:r w:rsidR="002D10E3">
              <w:rPr>
                <w:rFonts w:asciiTheme="minorHAnsi" w:hAnsiTheme="minorHAnsi" w:cs="Arial"/>
                <w:bCs/>
                <w:color w:val="000000"/>
                <w:sz w:val="22"/>
                <w:szCs w:val="22"/>
              </w:rPr>
              <w:t>MailChimp</w:t>
            </w:r>
            <w:proofErr w:type="spellEnd"/>
            <w:r w:rsidR="002D10E3">
              <w:rPr>
                <w:rFonts w:asciiTheme="minorHAnsi" w:hAnsiTheme="minorHAnsi" w:cs="Arial"/>
                <w:bCs/>
                <w:color w:val="000000"/>
                <w:sz w:val="22"/>
                <w:szCs w:val="22"/>
              </w:rPr>
              <w:t xml:space="preserve"> (email addresses) is secure. We have a processor contract in place, and copies are available upon request. </w:t>
            </w:r>
          </w:p>
          <w:p w14:paraId="134A2B4D" w14:textId="77777777" w:rsidR="002D10E3" w:rsidRDefault="002D10E3" w:rsidP="002D10E3">
            <w:pPr>
              <w:pStyle w:val="NormalWeb"/>
              <w:suppressAutoHyphens/>
              <w:spacing w:before="40" w:after="0" w:afterAutospacing="0"/>
              <w:rPr>
                <w:rFonts w:asciiTheme="minorHAnsi" w:hAnsiTheme="minorHAnsi" w:cs="Arial"/>
                <w:bCs/>
                <w:color w:val="000000"/>
                <w:sz w:val="22"/>
                <w:szCs w:val="22"/>
              </w:rPr>
            </w:pPr>
          </w:p>
          <w:p w14:paraId="1F6BF4A7" w14:textId="77777777" w:rsidR="002D10E3" w:rsidRDefault="002D10E3" w:rsidP="002D10E3">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HMRC/Police:</w:t>
            </w:r>
          </w:p>
          <w:p w14:paraId="0B956FAE" w14:textId="39773279" w:rsidR="002D10E3" w:rsidRPr="004C2FBB" w:rsidRDefault="002D10E3" w:rsidP="002D10E3">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 xml:space="preserve">In the instance we believe a donation to be part of a money laundering operation, </w:t>
            </w:r>
            <w:r w:rsidR="00E0696C">
              <w:rPr>
                <w:rFonts w:asciiTheme="minorHAnsi" w:hAnsiTheme="minorHAnsi" w:cstheme="minorHAnsi"/>
                <w:sz w:val="22"/>
              </w:rPr>
              <w:t>MTCA</w:t>
            </w:r>
            <w:r>
              <w:rPr>
                <w:rFonts w:asciiTheme="minorHAnsi" w:hAnsiTheme="minorHAnsi" w:cs="Arial"/>
                <w:bCs/>
                <w:color w:val="000000"/>
                <w:sz w:val="22"/>
                <w:szCs w:val="22"/>
              </w:rPr>
              <w:t xml:space="preserve"> has a legal obligation to provide data to the </w:t>
            </w:r>
            <w:proofErr w:type="gramStart"/>
            <w:r>
              <w:rPr>
                <w:rFonts w:asciiTheme="minorHAnsi" w:hAnsiTheme="minorHAnsi" w:cs="Arial"/>
                <w:bCs/>
                <w:color w:val="000000"/>
                <w:sz w:val="22"/>
                <w:szCs w:val="22"/>
              </w:rPr>
              <w:t>aforementioned parties</w:t>
            </w:r>
            <w:proofErr w:type="gramEnd"/>
            <w:r>
              <w:rPr>
                <w:rFonts w:asciiTheme="minorHAnsi" w:hAnsiTheme="minorHAnsi" w:cs="Arial"/>
                <w:bCs/>
                <w:color w:val="000000"/>
                <w:sz w:val="22"/>
                <w:szCs w:val="22"/>
              </w:rPr>
              <w:t>.</w:t>
            </w:r>
          </w:p>
          <w:p w14:paraId="7EEA24D9" w14:textId="77777777" w:rsidR="002D10E3" w:rsidRDefault="002D10E3" w:rsidP="002D10E3">
            <w:pPr>
              <w:pStyle w:val="NormalWeb"/>
              <w:suppressAutoHyphens/>
              <w:spacing w:before="40" w:after="0" w:afterAutospacing="0"/>
              <w:rPr>
                <w:rFonts w:asciiTheme="minorHAnsi" w:hAnsiTheme="minorHAnsi" w:cs="Arial"/>
                <w:bCs/>
                <w:color w:val="000000"/>
                <w:sz w:val="22"/>
                <w:szCs w:val="22"/>
              </w:rPr>
            </w:pPr>
          </w:p>
          <w:p w14:paraId="77949356" w14:textId="77777777" w:rsidR="002D10E3" w:rsidRPr="0093492A" w:rsidRDefault="002D10E3" w:rsidP="002D10E3">
            <w:pPr>
              <w:pStyle w:val="NormalWeb"/>
              <w:suppressAutoHyphens/>
              <w:spacing w:before="40" w:after="0" w:afterAutospacing="0"/>
              <w:rPr>
                <w:rFonts w:asciiTheme="minorHAnsi" w:hAnsiTheme="minorHAnsi" w:cs="Arial"/>
                <w:b/>
                <w:bCs/>
                <w:color w:val="000000"/>
                <w:sz w:val="22"/>
                <w:szCs w:val="22"/>
              </w:rPr>
            </w:pPr>
            <w:r w:rsidRPr="0093492A">
              <w:rPr>
                <w:rFonts w:asciiTheme="minorHAnsi" w:hAnsiTheme="minorHAnsi" w:cs="Arial"/>
                <w:b/>
                <w:bCs/>
                <w:color w:val="000000"/>
                <w:sz w:val="22"/>
                <w:szCs w:val="22"/>
              </w:rPr>
              <w:t>Rights of the data subject</w:t>
            </w:r>
            <w:r>
              <w:rPr>
                <w:rFonts w:asciiTheme="minorHAnsi" w:hAnsiTheme="minorHAnsi" w:cs="Arial"/>
                <w:b/>
                <w:bCs/>
                <w:color w:val="000000"/>
                <w:sz w:val="22"/>
                <w:szCs w:val="22"/>
              </w:rPr>
              <w:t xml:space="preserve"> and </w:t>
            </w:r>
            <w:r w:rsidR="00E16B29">
              <w:rPr>
                <w:rFonts w:asciiTheme="minorHAnsi" w:hAnsiTheme="minorHAnsi" w:cs="Arial"/>
                <w:b/>
                <w:bCs/>
                <w:color w:val="000000"/>
                <w:sz w:val="22"/>
                <w:szCs w:val="22"/>
              </w:rPr>
              <w:t>[SCHOOL NAME]</w:t>
            </w:r>
            <w:r>
              <w:rPr>
                <w:rFonts w:asciiTheme="minorHAnsi" w:hAnsiTheme="minorHAnsi" w:cs="Arial"/>
                <w:b/>
                <w:bCs/>
                <w:color w:val="000000"/>
                <w:sz w:val="22"/>
                <w:szCs w:val="22"/>
              </w:rPr>
              <w:t xml:space="preserve"> compliance with responses</w:t>
            </w:r>
            <w:r w:rsidRPr="0093492A">
              <w:rPr>
                <w:rFonts w:asciiTheme="minorHAnsi" w:hAnsiTheme="minorHAnsi" w:cs="Arial"/>
                <w:b/>
                <w:bCs/>
                <w:color w:val="000000"/>
                <w:sz w:val="22"/>
                <w:szCs w:val="22"/>
              </w:rPr>
              <w:t>:</w:t>
            </w:r>
          </w:p>
          <w:p w14:paraId="19E549D9" w14:textId="6EEB684D" w:rsidR="003D487A" w:rsidRPr="0002588D" w:rsidRDefault="002D10E3" w:rsidP="002D10E3">
            <w:pPr>
              <w:pStyle w:val="NormalWeb"/>
              <w:suppressAutoHyphens/>
              <w:spacing w:before="40" w:after="0" w:afterAutospacing="0"/>
              <w:rPr>
                <w:rFonts w:asciiTheme="minorHAnsi" w:hAnsiTheme="minorHAnsi" w:cs="Arial"/>
                <w:bCs/>
                <w:color w:val="000000"/>
                <w:sz w:val="22"/>
                <w:szCs w:val="22"/>
              </w:rPr>
            </w:pPr>
            <w:r w:rsidRPr="0002588D">
              <w:rPr>
                <w:rFonts w:asciiTheme="minorHAnsi" w:hAnsiTheme="minorHAnsi" w:cs="Arial"/>
                <w:bCs/>
                <w:color w:val="000000"/>
                <w:sz w:val="22"/>
                <w:szCs w:val="22"/>
              </w:rPr>
              <w:t xml:space="preserve">Any data subject with personal data stored within </w:t>
            </w:r>
            <w:r w:rsidR="00E0696C">
              <w:rPr>
                <w:rFonts w:asciiTheme="minorHAnsi" w:hAnsiTheme="minorHAnsi" w:cstheme="minorHAnsi"/>
                <w:sz w:val="22"/>
              </w:rPr>
              <w:t>MTCA</w:t>
            </w:r>
            <w:r w:rsidRPr="0002588D">
              <w:rPr>
                <w:rFonts w:asciiTheme="minorHAnsi" w:hAnsiTheme="minorHAnsi" w:cs="Arial"/>
                <w:bCs/>
                <w:color w:val="000000"/>
                <w:sz w:val="22"/>
                <w:szCs w:val="22"/>
              </w:rPr>
              <w:t xml:space="preserve"> is entitled to the rights of:</w:t>
            </w:r>
          </w:p>
          <w:p w14:paraId="0C4ECA33" w14:textId="77777777" w:rsidR="002D10E3" w:rsidRPr="00BC45E2" w:rsidRDefault="002D10E3" w:rsidP="002D10E3">
            <w:pPr>
              <w:pStyle w:val="NormalWeb"/>
              <w:numPr>
                <w:ilvl w:val="0"/>
                <w:numId w:val="32"/>
              </w:numPr>
              <w:suppressAutoHyphens/>
              <w:spacing w:before="40" w:after="0" w:afterAutospacing="0"/>
              <w:rPr>
                <w:rFonts w:asciiTheme="minorHAnsi" w:hAnsiTheme="minorHAnsi" w:cstheme="minorHAnsi"/>
                <w:b/>
                <w:bCs/>
                <w:color w:val="000000"/>
                <w:sz w:val="22"/>
                <w:szCs w:val="22"/>
              </w:rPr>
            </w:pPr>
            <w:r w:rsidRPr="00BC45E2">
              <w:rPr>
                <w:rFonts w:asciiTheme="minorHAnsi" w:hAnsiTheme="minorHAnsi" w:cstheme="minorHAnsi"/>
                <w:b/>
                <w:bCs/>
                <w:color w:val="000000"/>
                <w:sz w:val="22"/>
                <w:szCs w:val="22"/>
              </w:rPr>
              <w:t xml:space="preserve">Access </w:t>
            </w:r>
          </w:p>
          <w:p w14:paraId="45AFBB21" w14:textId="2EFA2E0D" w:rsidR="002D10E3" w:rsidRDefault="002D10E3" w:rsidP="002D10E3">
            <w:pPr>
              <w:pStyle w:val="NormalWeb"/>
              <w:suppressAutoHyphens/>
              <w:spacing w:before="40" w:after="0" w:afterAutospacing="0"/>
              <w:ind w:left="720"/>
              <w:rPr>
                <w:rFonts w:asciiTheme="minorHAnsi" w:hAnsiTheme="minorHAnsi" w:cstheme="minorHAnsi"/>
                <w:bCs/>
                <w:color w:val="000000"/>
                <w:sz w:val="22"/>
                <w:szCs w:val="22"/>
              </w:rPr>
            </w:pPr>
            <w:r w:rsidRPr="0002588D">
              <w:rPr>
                <w:rFonts w:asciiTheme="minorHAnsi" w:hAnsiTheme="minorHAnsi" w:cstheme="minorHAnsi"/>
                <w:bCs/>
                <w:color w:val="000000"/>
                <w:sz w:val="22"/>
                <w:szCs w:val="22"/>
              </w:rPr>
              <w:t xml:space="preserve">You may contact </w:t>
            </w:r>
            <w:r w:rsidR="00E0696C">
              <w:rPr>
                <w:rFonts w:asciiTheme="minorHAnsi" w:hAnsiTheme="minorHAnsi" w:cstheme="minorHAnsi"/>
                <w:sz w:val="22"/>
              </w:rPr>
              <w:t>MTCA</w:t>
            </w:r>
            <w:r w:rsidR="00E0696C" w:rsidRPr="0002588D">
              <w:rPr>
                <w:rFonts w:asciiTheme="minorHAnsi" w:hAnsiTheme="minorHAnsi" w:cstheme="minorHAnsi"/>
                <w:bCs/>
                <w:color w:val="000000"/>
                <w:sz w:val="22"/>
                <w:szCs w:val="22"/>
              </w:rPr>
              <w:t xml:space="preserve"> </w:t>
            </w:r>
            <w:r w:rsidRPr="0002588D">
              <w:rPr>
                <w:rFonts w:asciiTheme="minorHAnsi" w:hAnsiTheme="minorHAnsi" w:cstheme="minorHAnsi"/>
                <w:bCs/>
                <w:color w:val="000000"/>
                <w:sz w:val="22"/>
                <w:szCs w:val="22"/>
              </w:rPr>
              <w:t>at any time to access all data held relating to you</w:t>
            </w:r>
            <w:r>
              <w:rPr>
                <w:rFonts w:asciiTheme="minorHAnsi" w:hAnsiTheme="minorHAnsi" w:cstheme="minorHAnsi"/>
                <w:bCs/>
                <w:color w:val="000000"/>
                <w:sz w:val="22"/>
                <w:szCs w:val="22"/>
              </w:rPr>
              <w:t xml:space="preserve">. </w:t>
            </w:r>
            <w:r w:rsidR="00E0696C">
              <w:rPr>
                <w:rFonts w:asciiTheme="minorHAnsi" w:hAnsiTheme="minorHAnsi" w:cstheme="minorHAnsi"/>
                <w:sz w:val="22"/>
              </w:rPr>
              <w:t>MTCA</w:t>
            </w:r>
            <w:r w:rsidRPr="0002588D">
              <w:rPr>
                <w:rFonts w:asciiTheme="minorHAnsi" w:hAnsiTheme="minorHAnsi" w:cstheme="minorHAnsi"/>
                <w:bCs/>
                <w:color w:val="000000"/>
                <w:sz w:val="22"/>
                <w:szCs w:val="22"/>
              </w:rPr>
              <w:t xml:space="preserve"> will ensure that we respond to a subject access request without undue delay and within one month of receipt. If the information request will also include data regarding others, </w:t>
            </w:r>
            <w:r w:rsidR="00E0696C">
              <w:rPr>
                <w:rFonts w:asciiTheme="minorHAnsi" w:hAnsiTheme="minorHAnsi" w:cstheme="minorHAnsi"/>
                <w:sz w:val="22"/>
              </w:rPr>
              <w:t>MTCA</w:t>
            </w:r>
            <w:r w:rsidR="00E0696C" w:rsidRPr="0002588D">
              <w:rPr>
                <w:rFonts w:asciiTheme="minorHAnsi" w:hAnsiTheme="minorHAnsi" w:cstheme="minorHAnsi"/>
                <w:bCs/>
                <w:color w:val="000000"/>
                <w:sz w:val="22"/>
                <w:szCs w:val="22"/>
              </w:rPr>
              <w:t xml:space="preserve"> </w:t>
            </w:r>
            <w:r w:rsidRPr="0002588D">
              <w:rPr>
                <w:rFonts w:asciiTheme="minorHAnsi" w:hAnsiTheme="minorHAnsi" w:cstheme="minorHAnsi"/>
                <w:bCs/>
                <w:color w:val="000000"/>
                <w:sz w:val="22"/>
                <w:szCs w:val="22"/>
              </w:rPr>
              <w:t xml:space="preserve">has the right to refuse the request or take steps </w:t>
            </w:r>
            <w:proofErr w:type="gramStart"/>
            <w:r w:rsidRPr="0002588D">
              <w:rPr>
                <w:rFonts w:asciiTheme="minorHAnsi" w:hAnsiTheme="minorHAnsi" w:cstheme="minorHAnsi"/>
                <w:bCs/>
                <w:color w:val="000000"/>
                <w:sz w:val="22"/>
                <w:szCs w:val="22"/>
              </w:rPr>
              <w:t>in order to</w:t>
            </w:r>
            <w:proofErr w:type="gramEnd"/>
            <w:r w:rsidRPr="0002588D">
              <w:rPr>
                <w:rFonts w:asciiTheme="minorHAnsi" w:hAnsiTheme="minorHAnsi" w:cstheme="minorHAnsi"/>
                <w:bCs/>
                <w:color w:val="000000"/>
                <w:sz w:val="22"/>
                <w:szCs w:val="22"/>
              </w:rPr>
              <w:t xml:space="preserve"> obtain consent from other involved parties.</w:t>
            </w:r>
            <w:r>
              <w:rPr>
                <w:rFonts w:asciiTheme="minorHAnsi" w:hAnsiTheme="minorHAnsi" w:cstheme="minorHAnsi"/>
                <w:bCs/>
                <w:color w:val="000000"/>
                <w:sz w:val="22"/>
                <w:szCs w:val="22"/>
              </w:rPr>
              <w:br/>
              <w:t xml:space="preserve">The right of access does not apply to </w:t>
            </w:r>
            <w:r w:rsidR="00E0696C">
              <w:rPr>
                <w:rFonts w:asciiTheme="minorHAnsi" w:hAnsiTheme="minorHAnsi" w:cstheme="minorHAnsi"/>
                <w:sz w:val="22"/>
              </w:rPr>
              <w:t>MTCA</w:t>
            </w:r>
            <w:r>
              <w:rPr>
                <w:rFonts w:asciiTheme="minorHAnsi" w:hAnsiTheme="minorHAnsi" w:cstheme="minorHAnsi"/>
                <w:bCs/>
                <w:color w:val="000000"/>
                <w:sz w:val="22"/>
                <w:szCs w:val="22"/>
              </w:rPr>
              <w:t>’s legal obligations such as financial records.</w:t>
            </w:r>
          </w:p>
          <w:p w14:paraId="01AAA819" w14:textId="77777777" w:rsidR="00812A38" w:rsidRDefault="00812A38" w:rsidP="002D10E3">
            <w:pPr>
              <w:pStyle w:val="NormalWeb"/>
              <w:suppressAutoHyphens/>
              <w:spacing w:before="40" w:after="0" w:afterAutospacing="0"/>
              <w:ind w:left="720"/>
              <w:rPr>
                <w:rFonts w:asciiTheme="minorHAnsi" w:hAnsiTheme="minorHAnsi" w:cstheme="minorHAnsi"/>
                <w:bCs/>
                <w:color w:val="000000"/>
                <w:sz w:val="22"/>
                <w:szCs w:val="22"/>
              </w:rPr>
            </w:pPr>
          </w:p>
          <w:p w14:paraId="0AFF8906" w14:textId="5F1E3DEB" w:rsidR="002D10E3" w:rsidRDefault="002D10E3" w:rsidP="00FD3A36">
            <w:pPr>
              <w:pStyle w:val="NormalWeb"/>
              <w:numPr>
                <w:ilvl w:val="0"/>
                <w:numId w:val="32"/>
              </w:numPr>
              <w:suppressAutoHyphens/>
              <w:spacing w:before="40" w:after="0" w:afterAutospacing="0"/>
              <w:ind w:left="1080"/>
              <w:rPr>
                <w:rFonts w:asciiTheme="minorHAnsi" w:hAnsiTheme="minorHAnsi" w:cstheme="minorHAnsi"/>
                <w:bCs/>
                <w:color w:val="000000"/>
                <w:sz w:val="22"/>
                <w:szCs w:val="22"/>
              </w:rPr>
            </w:pPr>
            <w:r w:rsidRPr="00BC45E2">
              <w:rPr>
                <w:rFonts w:asciiTheme="minorHAnsi" w:hAnsiTheme="minorHAnsi" w:cstheme="minorHAnsi"/>
                <w:b/>
                <w:bCs/>
                <w:color w:val="000000"/>
                <w:sz w:val="22"/>
                <w:szCs w:val="22"/>
              </w:rPr>
              <w:t>Rectification</w:t>
            </w:r>
            <w:r>
              <w:rPr>
                <w:rFonts w:asciiTheme="minorHAnsi" w:hAnsiTheme="minorHAnsi" w:cstheme="minorHAnsi"/>
                <w:bCs/>
                <w:color w:val="000000"/>
                <w:sz w:val="22"/>
                <w:szCs w:val="22"/>
              </w:rPr>
              <w:br/>
            </w:r>
            <w:r w:rsidRPr="0002588D">
              <w:rPr>
                <w:rFonts w:asciiTheme="minorHAnsi" w:hAnsiTheme="minorHAnsi" w:cstheme="minorHAnsi"/>
                <w:bCs/>
                <w:color w:val="000000"/>
                <w:sz w:val="22"/>
                <w:szCs w:val="22"/>
              </w:rPr>
              <w:t>You</w:t>
            </w:r>
            <w:r>
              <w:rPr>
                <w:rFonts w:asciiTheme="minorHAnsi" w:hAnsiTheme="minorHAnsi" w:cstheme="minorHAnsi"/>
                <w:bCs/>
                <w:color w:val="000000"/>
                <w:sz w:val="22"/>
                <w:szCs w:val="22"/>
              </w:rPr>
              <w:t xml:space="preserve"> may contact </w:t>
            </w:r>
            <w:r w:rsidR="00FD3A36">
              <w:rPr>
                <w:rFonts w:asciiTheme="minorHAnsi" w:hAnsiTheme="minorHAnsi" w:cstheme="minorHAnsi"/>
                <w:sz w:val="22"/>
              </w:rPr>
              <w:t>MTCA</w:t>
            </w:r>
            <w:r>
              <w:rPr>
                <w:rFonts w:asciiTheme="minorHAnsi" w:hAnsiTheme="minorHAnsi" w:cstheme="minorHAnsi"/>
                <w:bCs/>
                <w:color w:val="000000"/>
                <w:sz w:val="22"/>
                <w:szCs w:val="22"/>
              </w:rPr>
              <w:t xml:space="preserve"> at any time </w:t>
            </w:r>
            <w:proofErr w:type="gramStart"/>
            <w:r>
              <w:rPr>
                <w:rFonts w:asciiTheme="minorHAnsi" w:hAnsiTheme="minorHAnsi" w:cstheme="minorHAnsi"/>
                <w:bCs/>
                <w:color w:val="000000"/>
                <w:sz w:val="22"/>
                <w:szCs w:val="22"/>
              </w:rPr>
              <w:t>in order to</w:t>
            </w:r>
            <w:proofErr w:type="gramEnd"/>
            <w:r>
              <w:rPr>
                <w:rFonts w:asciiTheme="minorHAnsi" w:hAnsiTheme="minorHAnsi" w:cstheme="minorHAnsi"/>
                <w:bCs/>
                <w:color w:val="000000"/>
                <w:sz w:val="22"/>
                <w:szCs w:val="22"/>
              </w:rPr>
              <w:t xml:space="preserve"> rectify data held relating to you.</w:t>
            </w:r>
            <w:r w:rsidR="00FD3A36">
              <w:rPr>
                <w:rFonts w:asciiTheme="minorHAnsi" w:hAnsiTheme="minorHAnsi" w:cstheme="minorHAnsi"/>
                <w:sz w:val="22"/>
              </w:rPr>
              <w:t xml:space="preserve"> MTCA</w:t>
            </w:r>
            <w:r w:rsidRPr="0002588D">
              <w:rPr>
                <w:rFonts w:asciiTheme="minorHAnsi" w:hAnsiTheme="minorHAnsi" w:cstheme="minorHAnsi"/>
                <w:bCs/>
                <w:color w:val="000000"/>
                <w:sz w:val="22"/>
                <w:szCs w:val="22"/>
              </w:rPr>
              <w:t xml:space="preserve"> will ensure that we respond to a </w:t>
            </w:r>
            <w:r>
              <w:rPr>
                <w:rFonts w:asciiTheme="minorHAnsi" w:hAnsiTheme="minorHAnsi" w:cstheme="minorHAnsi"/>
                <w:bCs/>
                <w:color w:val="000000"/>
                <w:sz w:val="22"/>
                <w:szCs w:val="22"/>
              </w:rPr>
              <w:t xml:space="preserve">rectification </w:t>
            </w:r>
            <w:r w:rsidRPr="0002588D">
              <w:rPr>
                <w:rFonts w:asciiTheme="minorHAnsi" w:hAnsiTheme="minorHAnsi" w:cstheme="minorHAnsi"/>
                <w:bCs/>
                <w:color w:val="000000"/>
                <w:sz w:val="22"/>
                <w:szCs w:val="22"/>
              </w:rPr>
              <w:t>request without undue delay and within one month of receipt.</w:t>
            </w:r>
            <w:r>
              <w:rPr>
                <w:rFonts w:asciiTheme="minorHAnsi" w:hAnsiTheme="minorHAnsi" w:cstheme="minorHAnsi"/>
                <w:bCs/>
                <w:color w:val="000000"/>
                <w:sz w:val="22"/>
                <w:szCs w:val="22"/>
              </w:rPr>
              <w:br/>
              <w:t xml:space="preserve">The right to rectification does not apply to </w:t>
            </w:r>
            <w:r w:rsidR="00FD3A36">
              <w:rPr>
                <w:rFonts w:asciiTheme="minorHAnsi" w:hAnsiTheme="minorHAnsi" w:cstheme="minorHAnsi"/>
                <w:sz w:val="22"/>
              </w:rPr>
              <w:t>MTCA</w:t>
            </w:r>
            <w:r>
              <w:rPr>
                <w:rFonts w:asciiTheme="minorHAnsi" w:hAnsiTheme="minorHAnsi" w:cstheme="minorHAnsi"/>
                <w:bCs/>
                <w:color w:val="000000"/>
                <w:sz w:val="22"/>
                <w:szCs w:val="22"/>
              </w:rPr>
              <w:t>’s legal obligations such as payment record information.</w:t>
            </w:r>
          </w:p>
          <w:p w14:paraId="083858AB" w14:textId="69760A57" w:rsidR="002D10E3" w:rsidRDefault="002D10E3" w:rsidP="002D10E3">
            <w:pPr>
              <w:pStyle w:val="NormalWeb"/>
              <w:numPr>
                <w:ilvl w:val="0"/>
                <w:numId w:val="32"/>
              </w:numPr>
              <w:suppressAutoHyphens/>
              <w:spacing w:before="40" w:after="0" w:afterAutospacing="0"/>
              <w:rPr>
                <w:rFonts w:asciiTheme="minorHAnsi" w:hAnsiTheme="minorHAnsi" w:cstheme="minorHAnsi"/>
                <w:bCs/>
                <w:color w:val="000000"/>
                <w:sz w:val="22"/>
                <w:szCs w:val="22"/>
              </w:rPr>
            </w:pPr>
            <w:r w:rsidRPr="00BC45E2">
              <w:rPr>
                <w:rFonts w:asciiTheme="minorHAnsi" w:hAnsiTheme="minorHAnsi" w:cstheme="minorHAnsi"/>
                <w:b/>
                <w:bCs/>
                <w:color w:val="000000"/>
                <w:sz w:val="22"/>
                <w:szCs w:val="22"/>
              </w:rPr>
              <w:t>Erasure</w:t>
            </w:r>
            <w:r>
              <w:rPr>
                <w:rFonts w:asciiTheme="minorHAnsi" w:hAnsiTheme="minorHAnsi" w:cstheme="minorHAnsi"/>
                <w:bCs/>
                <w:color w:val="000000"/>
                <w:sz w:val="22"/>
                <w:szCs w:val="22"/>
              </w:rPr>
              <w:br/>
            </w:r>
            <w:r w:rsidRPr="0002588D">
              <w:rPr>
                <w:rFonts w:asciiTheme="minorHAnsi" w:hAnsiTheme="minorHAnsi" w:cstheme="minorHAnsi"/>
                <w:bCs/>
                <w:color w:val="000000"/>
                <w:sz w:val="22"/>
                <w:szCs w:val="22"/>
              </w:rPr>
              <w:t>You</w:t>
            </w:r>
            <w:r>
              <w:rPr>
                <w:rFonts w:asciiTheme="minorHAnsi" w:hAnsiTheme="minorHAnsi" w:cstheme="minorHAnsi"/>
                <w:bCs/>
                <w:color w:val="000000"/>
                <w:sz w:val="22"/>
                <w:szCs w:val="22"/>
              </w:rPr>
              <w:t xml:space="preserve"> may contact</w:t>
            </w:r>
            <w:r w:rsidR="00FD3A36">
              <w:rPr>
                <w:rFonts w:asciiTheme="minorHAnsi" w:hAnsiTheme="minorHAnsi" w:cstheme="minorHAnsi"/>
                <w:sz w:val="22"/>
              </w:rPr>
              <w:t xml:space="preserve"> MTCA</w:t>
            </w:r>
            <w:r>
              <w:rPr>
                <w:rFonts w:asciiTheme="minorHAnsi" w:hAnsiTheme="minorHAnsi" w:cstheme="minorHAnsi"/>
                <w:bCs/>
                <w:color w:val="000000"/>
                <w:sz w:val="22"/>
                <w:szCs w:val="22"/>
              </w:rPr>
              <w:t xml:space="preserve"> at any time </w:t>
            </w:r>
            <w:proofErr w:type="gramStart"/>
            <w:r>
              <w:rPr>
                <w:rFonts w:asciiTheme="minorHAnsi" w:hAnsiTheme="minorHAnsi" w:cstheme="minorHAnsi"/>
                <w:bCs/>
                <w:color w:val="000000"/>
                <w:sz w:val="22"/>
                <w:szCs w:val="22"/>
              </w:rPr>
              <w:t>in order to</w:t>
            </w:r>
            <w:proofErr w:type="gramEnd"/>
            <w:r>
              <w:rPr>
                <w:rFonts w:asciiTheme="minorHAnsi" w:hAnsiTheme="minorHAnsi" w:cstheme="minorHAnsi"/>
                <w:bCs/>
                <w:color w:val="000000"/>
                <w:sz w:val="22"/>
                <w:szCs w:val="22"/>
              </w:rPr>
              <w:t xml:space="preserve"> erase data held relating to you. </w:t>
            </w:r>
            <w:r w:rsidR="00FD3A36">
              <w:rPr>
                <w:rFonts w:asciiTheme="minorHAnsi" w:hAnsiTheme="minorHAnsi" w:cstheme="minorHAnsi"/>
                <w:sz w:val="22"/>
              </w:rPr>
              <w:t>MTCA</w:t>
            </w:r>
            <w:r w:rsidRPr="0002588D">
              <w:rPr>
                <w:rFonts w:asciiTheme="minorHAnsi" w:hAnsiTheme="minorHAnsi" w:cstheme="minorHAnsi"/>
                <w:bCs/>
                <w:color w:val="000000"/>
                <w:sz w:val="22"/>
                <w:szCs w:val="22"/>
              </w:rPr>
              <w:t xml:space="preserve"> will ensure that we respond to </w:t>
            </w:r>
            <w:r>
              <w:rPr>
                <w:rFonts w:asciiTheme="minorHAnsi" w:hAnsiTheme="minorHAnsi" w:cstheme="minorHAnsi"/>
                <w:bCs/>
                <w:color w:val="000000"/>
                <w:sz w:val="22"/>
                <w:szCs w:val="22"/>
              </w:rPr>
              <w:t xml:space="preserve">an erasure </w:t>
            </w:r>
            <w:r w:rsidRPr="0002588D">
              <w:rPr>
                <w:rFonts w:asciiTheme="minorHAnsi" w:hAnsiTheme="minorHAnsi" w:cstheme="minorHAnsi"/>
                <w:bCs/>
                <w:color w:val="000000"/>
                <w:sz w:val="22"/>
                <w:szCs w:val="22"/>
              </w:rPr>
              <w:t>request without undue delay and within one month of receipt.</w:t>
            </w:r>
            <w:r>
              <w:rPr>
                <w:rFonts w:asciiTheme="minorHAnsi" w:hAnsiTheme="minorHAnsi" w:cstheme="minorHAnsi"/>
                <w:bCs/>
                <w:color w:val="000000"/>
                <w:sz w:val="22"/>
                <w:szCs w:val="22"/>
              </w:rPr>
              <w:br/>
              <w:t xml:space="preserve">The right to erasure does not apply to </w:t>
            </w:r>
            <w:r w:rsidR="00FD3A36">
              <w:rPr>
                <w:rFonts w:asciiTheme="minorHAnsi" w:hAnsiTheme="minorHAnsi" w:cstheme="minorHAnsi"/>
                <w:sz w:val="22"/>
              </w:rPr>
              <w:t>MTCA</w:t>
            </w:r>
            <w:r>
              <w:rPr>
                <w:rFonts w:asciiTheme="minorHAnsi" w:hAnsiTheme="minorHAnsi" w:cstheme="minorHAnsi"/>
                <w:bCs/>
                <w:color w:val="000000"/>
                <w:sz w:val="22"/>
                <w:szCs w:val="22"/>
              </w:rPr>
              <w:t>’s legal obligations.</w:t>
            </w:r>
          </w:p>
          <w:p w14:paraId="74AE460A" w14:textId="66F1C304" w:rsidR="002D10E3" w:rsidRDefault="002D10E3" w:rsidP="002D10E3">
            <w:pPr>
              <w:pStyle w:val="NormalWeb"/>
              <w:numPr>
                <w:ilvl w:val="0"/>
                <w:numId w:val="32"/>
              </w:numPr>
              <w:suppressAutoHyphens/>
              <w:spacing w:before="40" w:after="0" w:afterAutospacing="0"/>
              <w:rPr>
                <w:rFonts w:asciiTheme="minorHAnsi" w:hAnsiTheme="minorHAnsi" w:cstheme="minorHAnsi"/>
                <w:bCs/>
                <w:color w:val="000000"/>
                <w:sz w:val="22"/>
                <w:szCs w:val="22"/>
              </w:rPr>
            </w:pPr>
            <w:r w:rsidRPr="00BC45E2">
              <w:rPr>
                <w:rFonts w:asciiTheme="minorHAnsi" w:hAnsiTheme="minorHAnsi" w:cstheme="minorHAnsi"/>
                <w:b/>
                <w:bCs/>
                <w:color w:val="000000"/>
                <w:sz w:val="22"/>
                <w:szCs w:val="22"/>
              </w:rPr>
              <w:t>Restrict Processing</w:t>
            </w:r>
            <w:r>
              <w:rPr>
                <w:rFonts w:asciiTheme="minorHAnsi" w:hAnsiTheme="minorHAnsi" w:cstheme="minorHAnsi"/>
                <w:bCs/>
                <w:color w:val="000000"/>
                <w:sz w:val="22"/>
                <w:szCs w:val="22"/>
              </w:rPr>
              <w:br/>
            </w:r>
            <w:r w:rsidRPr="0002588D">
              <w:rPr>
                <w:rFonts w:asciiTheme="minorHAnsi" w:hAnsiTheme="minorHAnsi" w:cstheme="minorHAnsi"/>
                <w:bCs/>
                <w:color w:val="000000"/>
                <w:sz w:val="22"/>
                <w:szCs w:val="22"/>
              </w:rPr>
              <w:t>You</w:t>
            </w:r>
            <w:r>
              <w:rPr>
                <w:rFonts w:asciiTheme="minorHAnsi" w:hAnsiTheme="minorHAnsi" w:cstheme="minorHAnsi"/>
                <w:bCs/>
                <w:color w:val="000000"/>
                <w:sz w:val="22"/>
                <w:szCs w:val="22"/>
              </w:rPr>
              <w:t xml:space="preserve"> may contact </w:t>
            </w:r>
            <w:r w:rsidR="00FD3A36">
              <w:rPr>
                <w:rFonts w:asciiTheme="minorHAnsi" w:hAnsiTheme="minorHAnsi" w:cstheme="minorHAnsi"/>
                <w:sz w:val="22"/>
              </w:rPr>
              <w:t>MTCA</w:t>
            </w:r>
            <w:r>
              <w:rPr>
                <w:rFonts w:asciiTheme="minorHAnsi" w:hAnsiTheme="minorHAnsi" w:cstheme="minorHAnsi"/>
                <w:bCs/>
                <w:color w:val="000000"/>
                <w:sz w:val="22"/>
                <w:szCs w:val="22"/>
              </w:rPr>
              <w:t xml:space="preserve"> at any time </w:t>
            </w:r>
            <w:proofErr w:type="gramStart"/>
            <w:r>
              <w:rPr>
                <w:rFonts w:asciiTheme="minorHAnsi" w:hAnsiTheme="minorHAnsi" w:cstheme="minorHAnsi"/>
                <w:bCs/>
                <w:color w:val="000000"/>
                <w:sz w:val="22"/>
                <w:szCs w:val="22"/>
              </w:rPr>
              <w:t>in order to</w:t>
            </w:r>
            <w:proofErr w:type="gramEnd"/>
            <w:r>
              <w:rPr>
                <w:rFonts w:asciiTheme="minorHAnsi" w:hAnsiTheme="minorHAnsi" w:cstheme="minorHAnsi"/>
                <w:bCs/>
                <w:color w:val="000000"/>
                <w:sz w:val="22"/>
                <w:szCs w:val="22"/>
              </w:rPr>
              <w:t xml:space="preserve"> restrict the data we process relating to you. </w:t>
            </w:r>
            <w:r w:rsidR="00FD3A36">
              <w:rPr>
                <w:rFonts w:asciiTheme="minorHAnsi" w:hAnsiTheme="minorHAnsi" w:cstheme="minorHAnsi"/>
                <w:sz w:val="22"/>
              </w:rPr>
              <w:t>MTCA</w:t>
            </w:r>
            <w:r w:rsidRPr="0002588D">
              <w:rPr>
                <w:rFonts w:asciiTheme="minorHAnsi" w:hAnsiTheme="minorHAnsi" w:cstheme="minorHAnsi"/>
                <w:bCs/>
                <w:color w:val="000000"/>
                <w:sz w:val="22"/>
                <w:szCs w:val="22"/>
              </w:rPr>
              <w:t xml:space="preserve"> will ensure that we respond to </w:t>
            </w:r>
            <w:r>
              <w:rPr>
                <w:rFonts w:asciiTheme="minorHAnsi" w:hAnsiTheme="minorHAnsi" w:cstheme="minorHAnsi"/>
                <w:bCs/>
                <w:color w:val="000000"/>
                <w:sz w:val="22"/>
                <w:szCs w:val="22"/>
              </w:rPr>
              <w:t xml:space="preserve">a </w:t>
            </w:r>
            <w:r w:rsidRPr="0002588D">
              <w:rPr>
                <w:rFonts w:asciiTheme="minorHAnsi" w:hAnsiTheme="minorHAnsi" w:cstheme="minorHAnsi"/>
                <w:bCs/>
                <w:color w:val="000000"/>
                <w:sz w:val="22"/>
                <w:szCs w:val="22"/>
              </w:rPr>
              <w:t xml:space="preserve">request </w:t>
            </w:r>
            <w:r>
              <w:rPr>
                <w:rFonts w:asciiTheme="minorHAnsi" w:hAnsiTheme="minorHAnsi" w:cstheme="minorHAnsi"/>
                <w:bCs/>
                <w:color w:val="000000"/>
                <w:sz w:val="22"/>
                <w:szCs w:val="22"/>
              </w:rPr>
              <w:t>to restrict processing</w:t>
            </w:r>
            <w:r w:rsidRPr="0002588D">
              <w:rPr>
                <w:rFonts w:asciiTheme="minorHAnsi" w:hAnsiTheme="minorHAnsi" w:cstheme="minorHAnsi"/>
                <w:bCs/>
                <w:color w:val="000000"/>
                <w:sz w:val="22"/>
                <w:szCs w:val="22"/>
              </w:rPr>
              <w:t xml:space="preserve"> without undue delay and within one month of receipt.</w:t>
            </w:r>
          </w:p>
          <w:p w14:paraId="5CC1EBD7" w14:textId="23A53588" w:rsidR="002D10E3" w:rsidRPr="002D10E3" w:rsidRDefault="002D10E3" w:rsidP="002D10E3">
            <w:pPr>
              <w:pStyle w:val="NormalWeb"/>
              <w:suppressAutoHyphens/>
              <w:spacing w:before="40" w:after="0" w:afterAutospacing="0"/>
              <w:ind w:left="720"/>
              <w:rPr>
                <w:rFonts w:asciiTheme="minorHAnsi" w:hAnsiTheme="minorHAnsi" w:cstheme="minorHAnsi"/>
                <w:bCs/>
                <w:color w:val="000000"/>
                <w:sz w:val="22"/>
                <w:szCs w:val="22"/>
              </w:rPr>
            </w:pPr>
            <w:r>
              <w:rPr>
                <w:rFonts w:asciiTheme="minorHAnsi" w:hAnsiTheme="minorHAnsi" w:cstheme="minorHAnsi"/>
                <w:bCs/>
                <w:color w:val="000000"/>
                <w:sz w:val="22"/>
                <w:szCs w:val="22"/>
              </w:rPr>
              <w:t>T</w:t>
            </w:r>
            <w:r w:rsidRPr="002D10E3">
              <w:rPr>
                <w:rFonts w:asciiTheme="minorHAnsi" w:hAnsiTheme="minorHAnsi" w:cstheme="minorHAnsi"/>
                <w:bCs/>
                <w:color w:val="000000"/>
                <w:sz w:val="22"/>
                <w:szCs w:val="22"/>
              </w:rPr>
              <w:t xml:space="preserve">he right to </w:t>
            </w:r>
            <w:r>
              <w:rPr>
                <w:rFonts w:asciiTheme="minorHAnsi" w:hAnsiTheme="minorHAnsi" w:cstheme="minorHAnsi"/>
                <w:bCs/>
                <w:color w:val="000000"/>
                <w:sz w:val="22"/>
                <w:szCs w:val="22"/>
              </w:rPr>
              <w:t xml:space="preserve">restrict processing </w:t>
            </w:r>
            <w:r w:rsidRPr="002D10E3">
              <w:rPr>
                <w:rFonts w:asciiTheme="minorHAnsi" w:hAnsiTheme="minorHAnsi" w:cstheme="minorHAnsi"/>
                <w:bCs/>
                <w:color w:val="000000"/>
                <w:sz w:val="22"/>
                <w:szCs w:val="22"/>
              </w:rPr>
              <w:t xml:space="preserve">does not apply to </w:t>
            </w:r>
            <w:r w:rsidR="00FD3A36">
              <w:rPr>
                <w:rFonts w:asciiTheme="minorHAnsi" w:hAnsiTheme="minorHAnsi" w:cstheme="minorHAnsi"/>
                <w:sz w:val="22"/>
              </w:rPr>
              <w:t>MTCA</w:t>
            </w:r>
            <w:r w:rsidRPr="002D10E3">
              <w:rPr>
                <w:rFonts w:asciiTheme="minorHAnsi" w:hAnsiTheme="minorHAnsi" w:cstheme="minorHAnsi"/>
                <w:bCs/>
                <w:color w:val="000000"/>
                <w:sz w:val="22"/>
                <w:szCs w:val="22"/>
              </w:rPr>
              <w:t>’s legal obligations.</w:t>
            </w:r>
          </w:p>
          <w:p w14:paraId="168173F2" w14:textId="7AFF3796" w:rsidR="002D10E3" w:rsidRPr="00BC45E2" w:rsidRDefault="002D10E3" w:rsidP="002D10E3">
            <w:pPr>
              <w:pStyle w:val="NormalWeb"/>
              <w:numPr>
                <w:ilvl w:val="0"/>
                <w:numId w:val="32"/>
              </w:numPr>
              <w:suppressAutoHyphens/>
              <w:spacing w:before="40" w:after="0" w:afterAutospacing="0"/>
              <w:rPr>
                <w:rFonts w:asciiTheme="minorHAnsi" w:hAnsiTheme="minorHAnsi" w:cstheme="minorHAnsi"/>
                <w:bCs/>
                <w:color w:val="000000"/>
                <w:sz w:val="22"/>
                <w:szCs w:val="22"/>
              </w:rPr>
            </w:pPr>
            <w:r w:rsidRPr="00BC45E2">
              <w:rPr>
                <w:rFonts w:asciiTheme="minorHAnsi" w:hAnsiTheme="minorHAnsi" w:cstheme="minorHAnsi"/>
                <w:b/>
                <w:bCs/>
                <w:color w:val="000000"/>
                <w:sz w:val="22"/>
                <w:szCs w:val="22"/>
              </w:rPr>
              <w:t>Data Portability</w:t>
            </w:r>
            <w:r>
              <w:rPr>
                <w:rFonts w:asciiTheme="minorHAnsi" w:hAnsiTheme="minorHAnsi" w:cstheme="minorHAnsi"/>
                <w:bCs/>
                <w:color w:val="000000"/>
                <w:sz w:val="22"/>
                <w:szCs w:val="22"/>
              </w:rPr>
              <w:br/>
            </w:r>
            <w:r w:rsidRPr="00BC45E2">
              <w:rPr>
                <w:rFonts w:asciiTheme="minorHAnsi" w:hAnsiTheme="minorHAnsi" w:cstheme="minorHAnsi"/>
                <w:bCs/>
                <w:color w:val="000000"/>
                <w:sz w:val="22"/>
                <w:szCs w:val="22"/>
              </w:rPr>
              <w:t xml:space="preserve">You may contact </w:t>
            </w:r>
            <w:r w:rsidR="00FD3A36">
              <w:rPr>
                <w:rFonts w:asciiTheme="minorHAnsi" w:hAnsiTheme="minorHAnsi" w:cstheme="minorHAnsi"/>
                <w:sz w:val="22"/>
              </w:rPr>
              <w:t>MTCA</w:t>
            </w:r>
            <w:r w:rsidRPr="00BC45E2">
              <w:rPr>
                <w:rFonts w:asciiTheme="minorHAnsi" w:hAnsiTheme="minorHAnsi" w:cstheme="minorHAnsi"/>
                <w:bCs/>
                <w:color w:val="000000"/>
                <w:sz w:val="22"/>
                <w:szCs w:val="22"/>
              </w:rPr>
              <w:t xml:space="preserve"> at any time </w:t>
            </w:r>
            <w:proofErr w:type="gramStart"/>
            <w:r w:rsidRPr="00BC45E2">
              <w:rPr>
                <w:rFonts w:asciiTheme="minorHAnsi" w:hAnsiTheme="minorHAnsi" w:cstheme="minorHAnsi"/>
                <w:bCs/>
                <w:color w:val="000000"/>
                <w:sz w:val="22"/>
                <w:szCs w:val="22"/>
              </w:rPr>
              <w:t>in order to</w:t>
            </w:r>
            <w:proofErr w:type="gramEnd"/>
            <w:r w:rsidRPr="00BC45E2">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obtain the data </w:t>
            </w:r>
            <w:r w:rsidRPr="00BC45E2">
              <w:rPr>
                <w:rFonts w:asciiTheme="minorHAnsi" w:hAnsiTheme="minorHAnsi" w:cstheme="minorHAnsi"/>
                <w:bCs/>
                <w:color w:val="000000"/>
                <w:sz w:val="22"/>
                <w:szCs w:val="22"/>
              </w:rPr>
              <w:t xml:space="preserve">we process relating to you </w:t>
            </w:r>
            <w:r>
              <w:rPr>
                <w:rFonts w:asciiTheme="minorHAnsi" w:hAnsiTheme="minorHAnsi" w:cstheme="minorHAnsi"/>
                <w:bCs/>
                <w:color w:val="000000"/>
                <w:sz w:val="22"/>
                <w:szCs w:val="22"/>
              </w:rPr>
              <w:t xml:space="preserve">and reuse </w:t>
            </w:r>
            <w:r>
              <w:rPr>
                <w:rFonts w:asciiTheme="minorHAnsi" w:hAnsiTheme="minorHAnsi" w:cstheme="minorHAnsi"/>
                <w:bCs/>
                <w:color w:val="000000"/>
                <w:sz w:val="22"/>
                <w:szCs w:val="22"/>
              </w:rPr>
              <w:lastRenderedPageBreak/>
              <w:t>it across different services</w:t>
            </w:r>
            <w:r w:rsidRPr="00BC45E2">
              <w:rPr>
                <w:rFonts w:asciiTheme="minorHAnsi" w:hAnsiTheme="minorHAnsi" w:cstheme="minorHAnsi"/>
                <w:bCs/>
                <w:color w:val="000000"/>
                <w:sz w:val="22"/>
                <w:szCs w:val="22"/>
              </w:rPr>
              <w:t>.</w:t>
            </w:r>
            <w:r w:rsidR="00FD3A36">
              <w:rPr>
                <w:rFonts w:asciiTheme="minorHAnsi" w:hAnsiTheme="minorHAnsi" w:cstheme="minorHAnsi"/>
                <w:sz w:val="22"/>
              </w:rPr>
              <w:t xml:space="preserve"> MTCA</w:t>
            </w:r>
            <w:r w:rsidRPr="00BC45E2">
              <w:rPr>
                <w:rFonts w:asciiTheme="minorHAnsi" w:hAnsiTheme="minorHAnsi" w:cstheme="minorHAnsi"/>
                <w:bCs/>
                <w:color w:val="000000"/>
                <w:sz w:val="22"/>
                <w:szCs w:val="22"/>
              </w:rPr>
              <w:t xml:space="preserve"> will ensure that we respond to a request to restrict processing without undue delay and within one month of receipt.</w:t>
            </w:r>
            <w:r>
              <w:rPr>
                <w:rFonts w:asciiTheme="minorHAnsi" w:hAnsiTheme="minorHAnsi" w:cstheme="minorHAnsi"/>
                <w:bCs/>
                <w:color w:val="000000"/>
                <w:sz w:val="22"/>
                <w:szCs w:val="22"/>
              </w:rPr>
              <w:br/>
              <w:t xml:space="preserve">Please note, this does not apply to </w:t>
            </w:r>
            <w:r w:rsidR="00FD3A36">
              <w:rPr>
                <w:rFonts w:asciiTheme="minorHAnsi" w:hAnsiTheme="minorHAnsi" w:cstheme="minorHAnsi"/>
                <w:sz w:val="22"/>
              </w:rPr>
              <w:t>MTCA</w:t>
            </w:r>
            <w:r>
              <w:rPr>
                <w:rFonts w:asciiTheme="minorHAnsi" w:hAnsiTheme="minorHAnsi" w:cstheme="minorHAnsi"/>
                <w:bCs/>
                <w:color w:val="000000"/>
                <w:sz w:val="22"/>
                <w:szCs w:val="22"/>
              </w:rPr>
              <w:t>’s legal obligations.</w:t>
            </w:r>
          </w:p>
          <w:p w14:paraId="7F49C069" w14:textId="77777777" w:rsidR="002D10E3" w:rsidRDefault="002D10E3" w:rsidP="002D10E3">
            <w:pPr>
              <w:pStyle w:val="NormalWeb"/>
              <w:numPr>
                <w:ilvl w:val="0"/>
                <w:numId w:val="32"/>
              </w:numPr>
              <w:suppressAutoHyphens/>
              <w:spacing w:before="40" w:after="0" w:afterAutospacing="0"/>
              <w:rPr>
                <w:rFonts w:asciiTheme="minorHAnsi" w:hAnsiTheme="minorHAnsi" w:cstheme="minorHAnsi"/>
                <w:b/>
                <w:bCs/>
                <w:color w:val="000000"/>
                <w:sz w:val="22"/>
                <w:szCs w:val="22"/>
              </w:rPr>
            </w:pPr>
            <w:r w:rsidRPr="00267EB5">
              <w:rPr>
                <w:rFonts w:asciiTheme="minorHAnsi" w:hAnsiTheme="minorHAnsi" w:cstheme="minorHAnsi"/>
                <w:b/>
                <w:bCs/>
                <w:color w:val="000000"/>
                <w:sz w:val="22"/>
                <w:szCs w:val="22"/>
              </w:rPr>
              <w:t>Objection</w:t>
            </w:r>
          </w:p>
          <w:p w14:paraId="4B677082" w14:textId="0B43B6DD" w:rsidR="002D10E3" w:rsidRDefault="002D10E3" w:rsidP="002D10E3">
            <w:pPr>
              <w:pStyle w:val="NormalWeb"/>
              <w:suppressAutoHyphens/>
              <w:spacing w:before="40" w:after="0" w:afterAutospacing="0"/>
              <w:ind w:left="720"/>
              <w:rPr>
                <w:rFonts w:asciiTheme="minorHAnsi" w:hAnsiTheme="minorHAnsi" w:cstheme="minorHAnsi"/>
                <w:bCs/>
                <w:color w:val="000000"/>
                <w:sz w:val="22"/>
                <w:szCs w:val="22"/>
              </w:rPr>
            </w:pPr>
            <w:r w:rsidRPr="0002588D">
              <w:rPr>
                <w:rFonts w:asciiTheme="minorHAnsi" w:hAnsiTheme="minorHAnsi" w:cstheme="minorHAnsi"/>
                <w:bCs/>
                <w:color w:val="000000"/>
                <w:sz w:val="22"/>
                <w:szCs w:val="22"/>
              </w:rPr>
              <w:t>You</w:t>
            </w:r>
            <w:r>
              <w:rPr>
                <w:rFonts w:asciiTheme="minorHAnsi" w:hAnsiTheme="minorHAnsi" w:cstheme="minorHAnsi"/>
                <w:bCs/>
                <w:color w:val="000000"/>
                <w:sz w:val="22"/>
                <w:szCs w:val="22"/>
              </w:rPr>
              <w:t xml:space="preserve"> may contact </w:t>
            </w:r>
            <w:r w:rsidR="00FD3A36">
              <w:rPr>
                <w:rFonts w:asciiTheme="minorHAnsi" w:hAnsiTheme="minorHAnsi" w:cstheme="minorHAnsi"/>
                <w:sz w:val="22"/>
              </w:rPr>
              <w:t>MTCA</w:t>
            </w:r>
            <w:r w:rsidR="00FD3A36">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at any time </w:t>
            </w:r>
            <w:proofErr w:type="gramStart"/>
            <w:r>
              <w:rPr>
                <w:rFonts w:asciiTheme="minorHAnsi" w:hAnsiTheme="minorHAnsi" w:cstheme="minorHAnsi"/>
                <w:bCs/>
                <w:color w:val="000000"/>
                <w:sz w:val="22"/>
                <w:szCs w:val="22"/>
              </w:rPr>
              <w:t>in order to</w:t>
            </w:r>
            <w:proofErr w:type="gramEnd"/>
            <w:r>
              <w:rPr>
                <w:rFonts w:asciiTheme="minorHAnsi" w:hAnsiTheme="minorHAnsi" w:cstheme="minorHAnsi"/>
                <w:bCs/>
                <w:color w:val="000000"/>
                <w:sz w:val="22"/>
                <w:szCs w:val="22"/>
              </w:rPr>
              <w:t xml:space="preserve"> object to the processing of data relating to you. </w:t>
            </w:r>
            <w:r w:rsidR="00FD3A36">
              <w:rPr>
                <w:rFonts w:asciiTheme="minorHAnsi" w:hAnsiTheme="minorHAnsi" w:cstheme="minorHAnsi"/>
                <w:sz w:val="22"/>
              </w:rPr>
              <w:t>MTCA</w:t>
            </w:r>
            <w:r w:rsidR="00FD3A36" w:rsidRPr="00BC45E2">
              <w:rPr>
                <w:rFonts w:asciiTheme="minorHAnsi" w:hAnsiTheme="minorHAnsi" w:cstheme="minorHAnsi"/>
                <w:bCs/>
                <w:color w:val="000000"/>
                <w:sz w:val="22"/>
                <w:szCs w:val="22"/>
              </w:rPr>
              <w:t xml:space="preserve"> </w:t>
            </w:r>
            <w:r w:rsidRPr="00BC45E2">
              <w:rPr>
                <w:rFonts w:asciiTheme="minorHAnsi" w:hAnsiTheme="minorHAnsi" w:cstheme="minorHAnsi"/>
                <w:bCs/>
                <w:color w:val="000000"/>
                <w:sz w:val="22"/>
                <w:szCs w:val="22"/>
              </w:rPr>
              <w:t>will ensure that we respond to a request to restrict processing without undue delay and within one month of receipt.</w:t>
            </w:r>
            <w:r>
              <w:rPr>
                <w:rFonts w:asciiTheme="minorHAnsi" w:hAnsiTheme="minorHAnsi" w:cstheme="minorHAnsi"/>
                <w:bCs/>
                <w:color w:val="000000"/>
                <w:sz w:val="22"/>
                <w:szCs w:val="22"/>
              </w:rPr>
              <w:br/>
              <w:t xml:space="preserve">Please note, this does not apply to </w:t>
            </w:r>
            <w:r w:rsidR="00FD3A36">
              <w:rPr>
                <w:rFonts w:asciiTheme="minorHAnsi" w:hAnsiTheme="minorHAnsi" w:cstheme="minorHAnsi"/>
                <w:sz w:val="22"/>
              </w:rPr>
              <w:t>MTCA</w:t>
            </w:r>
            <w:r>
              <w:rPr>
                <w:rFonts w:asciiTheme="minorHAnsi" w:hAnsiTheme="minorHAnsi" w:cstheme="minorHAnsi"/>
                <w:bCs/>
                <w:color w:val="000000"/>
                <w:sz w:val="22"/>
                <w:szCs w:val="22"/>
              </w:rPr>
              <w:t>’s legal obligations.</w:t>
            </w:r>
          </w:p>
          <w:p w14:paraId="5A540883" w14:textId="77777777" w:rsidR="002D10E3" w:rsidRDefault="002D10E3" w:rsidP="002D10E3">
            <w:pPr>
              <w:pStyle w:val="NormalWeb"/>
              <w:numPr>
                <w:ilvl w:val="0"/>
                <w:numId w:val="32"/>
              </w:numPr>
              <w:suppressAutoHyphens/>
              <w:spacing w:before="40" w:after="0" w:afterAutospacing="0"/>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Rights related </w:t>
            </w:r>
            <w:r w:rsidRPr="00F17B11">
              <w:rPr>
                <w:rFonts w:asciiTheme="minorHAnsi" w:hAnsiTheme="minorHAnsi" w:cstheme="minorHAnsi"/>
                <w:b/>
                <w:bCs/>
                <w:color w:val="000000"/>
                <w:sz w:val="22"/>
                <w:szCs w:val="22"/>
              </w:rPr>
              <w:t xml:space="preserve">to automated </w:t>
            </w:r>
            <w:proofErr w:type="gramStart"/>
            <w:r w:rsidRPr="00F17B11">
              <w:rPr>
                <w:rFonts w:asciiTheme="minorHAnsi" w:hAnsiTheme="minorHAnsi" w:cstheme="minorHAnsi"/>
                <w:b/>
                <w:bCs/>
                <w:color w:val="000000"/>
                <w:sz w:val="22"/>
                <w:szCs w:val="22"/>
              </w:rPr>
              <w:t>decision making</w:t>
            </w:r>
            <w:proofErr w:type="gramEnd"/>
            <w:r w:rsidRPr="00F17B11">
              <w:rPr>
                <w:rFonts w:asciiTheme="minorHAnsi" w:hAnsiTheme="minorHAnsi" w:cstheme="minorHAnsi"/>
                <w:b/>
                <w:bCs/>
                <w:color w:val="000000"/>
                <w:sz w:val="22"/>
                <w:szCs w:val="22"/>
              </w:rPr>
              <w:t xml:space="preserve"> including profiling</w:t>
            </w:r>
          </w:p>
          <w:p w14:paraId="64D768E6" w14:textId="7AD4A40F" w:rsidR="002D10E3" w:rsidRPr="00B72D20" w:rsidRDefault="002D10E3" w:rsidP="002D10E3">
            <w:pPr>
              <w:pStyle w:val="NormalWeb"/>
              <w:suppressAutoHyphens/>
              <w:spacing w:before="40" w:after="0" w:afterAutospacing="0"/>
              <w:ind w:left="720"/>
              <w:rPr>
                <w:rFonts w:asciiTheme="minorHAnsi" w:hAnsiTheme="minorHAnsi" w:cstheme="minorHAnsi"/>
                <w:bCs/>
                <w:color w:val="000000"/>
                <w:sz w:val="22"/>
                <w:szCs w:val="22"/>
              </w:rPr>
            </w:pPr>
            <w:r w:rsidRPr="0002588D">
              <w:rPr>
                <w:rFonts w:asciiTheme="minorHAnsi" w:hAnsiTheme="minorHAnsi" w:cstheme="minorHAnsi"/>
                <w:bCs/>
                <w:color w:val="000000"/>
                <w:sz w:val="22"/>
                <w:szCs w:val="22"/>
              </w:rPr>
              <w:t>You</w:t>
            </w:r>
            <w:r>
              <w:rPr>
                <w:rFonts w:asciiTheme="minorHAnsi" w:hAnsiTheme="minorHAnsi" w:cstheme="minorHAnsi"/>
                <w:bCs/>
                <w:color w:val="000000"/>
                <w:sz w:val="22"/>
                <w:szCs w:val="22"/>
              </w:rPr>
              <w:t xml:space="preserve"> may contact </w:t>
            </w:r>
            <w:r w:rsidR="00FD3A36">
              <w:rPr>
                <w:rFonts w:asciiTheme="minorHAnsi" w:hAnsiTheme="minorHAnsi" w:cstheme="minorHAnsi"/>
                <w:sz w:val="22"/>
              </w:rPr>
              <w:t>MTCA</w:t>
            </w:r>
            <w:r>
              <w:rPr>
                <w:rFonts w:asciiTheme="minorHAnsi" w:hAnsiTheme="minorHAnsi" w:cstheme="minorHAnsi"/>
                <w:bCs/>
                <w:color w:val="000000"/>
                <w:sz w:val="22"/>
                <w:szCs w:val="22"/>
              </w:rPr>
              <w:t xml:space="preserve"> at any time </w:t>
            </w:r>
            <w:proofErr w:type="gramStart"/>
            <w:r>
              <w:rPr>
                <w:rFonts w:asciiTheme="minorHAnsi" w:hAnsiTheme="minorHAnsi" w:cstheme="minorHAnsi"/>
                <w:bCs/>
                <w:color w:val="000000"/>
                <w:sz w:val="22"/>
                <w:szCs w:val="22"/>
              </w:rPr>
              <w:t>in order to</w:t>
            </w:r>
            <w:proofErr w:type="gramEnd"/>
            <w:r>
              <w:rPr>
                <w:rFonts w:asciiTheme="minorHAnsi" w:hAnsiTheme="minorHAnsi" w:cstheme="minorHAnsi"/>
                <w:bCs/>
                <w:color w:val="000000"/>
                <w:sz w:val="22"/>
                <w:szCs w:val="22"/>
              </w:rPr>
              <w:t xml:space="preserve"> object to profiling relating to you).</w:t>
            </w:r>
            <w:r w:rsidRPr="0002588D">
              <w:rPr>
                <w:rFonts w:asciiTheme="minorHAnsi" w:hAnsiTheme="minorHAnsi" w:cstheme="minorHAnsi"/>
                <w:bCs/>
                <w:color w:val="000000"/>
                <w:sz w:val="22"/>
                <w:szCs w:val="22"/>
              </w:rPr>
              <w:t xml:space="preserve"> </w:t>
            </w:r>
            <w:r w:rsidR="00FD3A36">
              <w:rPr>
                <w:rFonts w:asciiTheme="minorHAnsi" w:hAnsiTheme="minorHAnsi" w:cstheme="minorHAnsi"/>
                <w:sz w:val="22"/>
              </w:rPr>
              <w:t>MTCA</w:t>
            </w:r>
            <w:r w:rsidR="00FD3A36" w:rsidRPr="00BC45E2">
              <w:rPr>
                <w:rFonts w:asciiTheme="minorHAnsi" w:hAnsiTheme="minorHAnsi" w:cstheme="minorHAnsi"/>
                <w:bCs/>
                <w:color w:val="000000"/>
                <w:sz w:val="22"/>
                <w:szCs w:val="22"/>
              </w:rPr>
              <w:t xml:space="preserve"> </w:t>
            </w:r>
            <w:r w:rsidRPr="00BC45E2">
              <w:rPr>
                <w:rFonts w:asciiTheme="minorHAnsi" w:hAnsiTheme="minorHAnsi" w:cstheme="minorHAnsi"/>
                <w:bCs/>
                <w:color w:val="000000"/>
                <w:sz w:val="22"/>
                <w:szCs w:val="22"/>
              </w:rPr>
              <w:t>will ensure that we respond to a request to restrict processing without undue delay and within one month of receipt.</w:t>
            </w:r>
            <w:r>
              <w:rPr>
                <w:rFonts w:asciiTheme="minorHAnsi" w:hAnsiTheme="minorHAnsi" w:cstheme="minorHAnsi"/>
                <w:bCs/>
                <w:color w:val="000000"/>
                <w:sz w:val="22"/>
                <w:szCs w:val="22"/>
              </w:rPr>
              <w:br/>
              <w:t>Please note, this does not apply to</w:t>
            </w:r>
            <w:r w:rsidR="003C7DC8">
              <w:rPr>
                <w:rFonts w:asciiTheme="minorHAnsi" w:hAnsiTheme="minorHAnsi" w:cstheme="minorHAnsi"/>
                <w:bCs/>
                <w:color w:val="000000"/>
                <w:sz w:val="22"/>
                <w:szCs w:val="22"/>
              </w:rPr>
              <w:t xml:space="preserve"> </w:t>
            </w:r>
            <w:r w:rsidR="003C7DC8">
              <w:rPr>
                <w:rFonts w:asciiTheme="minorHAnsi" w:hAnsiTheme="minorHAnsi" w:cstheme="minorHAnsi"/>
                <w:sz w:val="22"/>
              </w:rPr>
              <w:t>MTCA</w:t>
            </w:r>
            <w:r>
              <w:rPr>
                <w:rFonts w:asciiTheme="minorHAnsi" w:hAnsiTheme="minorHAnsi" w:cstheme="minorHAnsi"/>
                <w:bCs/>
                <w:color w:val="000000"/>
                <w:sz w:val="22"/>
                <w:szCs w:val="22"/>
              </w:rPr>
              <w:t>’s legal obligations.</w:t>
            </w:r>
            <w:r>
              <w:rPr>
                <w:rFonts w:asciiTheme="minorHAnsi" w:hAnsiTheme="minorHAnsi" w:cstheme="minorHAnsi"/>
                <w:bCs/>
                <w:color w:val="000000"/>
                <w:sz w:val="22"/>
                <w:szCs w:val="22"/>
              </w:rPr>
              <w:br/>
            </w:r>
          </w:p>
          <w:p w14:paraId="4E800642" w14:textId="6FA005DF" w:rsidR="002D10E3" w:rsidRPr="003C7DC8" w:rsidRDefault="002D10E3" w:rsidP="002D10E3">
            <w:pPr>
              <w:pStyle w:val="NormalWeb"/>
              <w:suppressAutoHyphens/>
              <w:spacing w:before="40" w:after="0" w:afterAutospacing="0"/>
              <w:rPr>
                <w:rFonts w:asciiTheme="minorHAnsi" w:hAnsiTheme="minorHAnsi" w:cs="Arial"/>
                <w:bCs/>
                <w:color w:val="000000"/>
                <w:sz w:val="22"/>
                <w:szCs w:val="22"/>
              </w:rPr>
            </w:pPr>
            <w:proofErr w:type="gramStart"/>
            <w:r w:rsidRPr="00BC45E2">
              <w:rPr>
                <w:rFonts w:asciiTheme="minorHAnsi" w:hAnsiTheme="minorHAnsi" w:cs="Arial"/>
                <w:bCs/>
                <w:color w:val="000000"/>
                <w:sz w:val="22"/>
                <w:szCs w:val="22"/>
              </w:rPr>
              <w:t>Any and all</w:t>
            </w:r>
            <w:proofErr w:type="gramEnd"/>
            <w:r w:rsidRPr="00BC45E2">
              <w:rPr>
                <w:rFonts w:asciiTheme="minorHAnsi" w:hAnsiTheme="minorHAnsi" w:cs="Arial"/>
                <w:bCs/>
                <w:color w:val="000000"/>
                <w:sz w:val="22"/>
                <w:szCs w:val="22"/>
              </w:rPr>
              <w:t xml:space="preserve"> verbal requests are noted, and then contacted again either via phone or email to verify the request.</w:t>
            </w:r>
            <w:r>
              <w:rPr>
                <w:rFonts w:asciiTheme="minorHAnsi" w:hAnsiTheme="minorHAnsi" w:cs="Arial"/>
                <w:bCs/>
                <w:color w:val="000000"/>
                <w:sz w:val="22"/>
                <w:szCs w:val="22"/>
              </w:rPr>
              <w:t xml:space="preserve"> Verbal requests will be responded to in the time frames mentioned above.</w:t>
            </w:r>
          </w:p>
        </w:tc>
      </w:tr>
      <w:tr w:rsidR="002D10E3" w14:paraId="596FCFB8" w14:textId="77777777" w:rsidTr="00812A38">
        <w:tc>
          <w:tcPr>
            <w:tcW w:w="9923" w:type="dxa"/>
          </w:tcPr>
          <w:p w14:paraId="75CB2770" w14:textId="77777777" w:rsidR="002D10E3" w:rsidRPr="00B72D20" w:rsidRDefault="002D10E3" w:rsidP="002D10E3">
            <w:pPr>
              <w:pStyle w:val="NormalWeb"/>
              <w:suppressAutoHyphens/>
              <w:spacing w:before="40" w:after="0" w:afterAutospacing="0"/>
              <w:rPr>
                <w:rFonts w:asciiTheme="minorHAnsi" w:hAnsiTheme="minorHAnsi" w:cs="Arial"/>
                <w:b/>
                <w:bCs/>
                <w:color w:val="000000"/>
                <w:sz w:val="22"/>
                <w:szCs w:val="22"/>
                <w:u w:val="single"/>
              </w:rPr>
            </w:pPr>
            <w:r>
              <w:rPr>
                <w:rFonts w:asciiTheme="minorHAnsi" w:hAnsiTheme="minorHAnsi" w:cs="Arial"/>
                <w:b/>
                <w:bCs/>
                <w:color w:val="000000"/>
                <w:sz w:val="24"/>
                <w:szCs w:val="22"/>
                <w:u w:val="single"/>
              </w:rPr>
              <w:lastRenderedPageBreak/>
              <w:t>Trainin</w:t>
            </w:r>
            <w:r w:rsidR="008B0089">
              <w:rPr>
                <w:rFonts w:asciiTheme="minorHAnsi" w:hAnsiTheme="minorHAnsi" w:cs="Arial"/>
                <w:b/>
                <w:bCs/>
                <w:color w:val="000000"/>
                <w:sz w:val="24"/>
                <w:szCs w:val="22"/>
                <w:u w:val="single"/>
              </w:rPr>
              <w:t>g and Data Protection in Practis</w:t>
            </w:r>
            <w:r>
              <w:rPr>
                <w:rFonts w:asciiTheme="minorHAnsi" w:hAnsiTheme="minorHAnsi" w:cs="Arial"/>
                <w:b/>
                <w:bCs/>
                <w:color w:val="000000"/>
                <w:sz w:val="24"/>
                <w:szCs w:val="22"/>
                <w:u w:val="single"/>
              </w:rPr>
              <w:t>e</w:t>
            </w:r>
            <w:r>
              <w:rPr>
                <w:rFonts w:asciiTheme="minorHAnsi" w:hAnsiTheme="minorHAnsi" w:cs="Arial"/>
                <w:b/>
                <w:bCs/>
                <w:color w:val="000000"/>
                <w:sz w:val="24"/>
                <w:szCs w:val="22"/>
                <w:u w:val="single"/>
              </w:rPr>
              <w:br/>
            </w:r>
          </w:p>
          <w:p w14:paraId="0DB4DE04" w14:textId="77777777" w:rsidR="002D10E3" w:rsidRPr="00B72D20" w:rsidRDefault="002D10E3" w:rsidP="002D10E3">
            <w:pPr>
              <w:pStyle w:val="NormalWeb"/>
              <w:suppressAutoHyphens/>
              <w:spacing w:before="40" w:after="0" w:afterAutospacing="0"/>
              <w:rPr>
                <w:rFonts w:asciiTheme="minorHAnsi" w:hAnsiTheme="minorHAnsi" w:cs="Arial"/>
                <w:bCs/>
                <w:color w:val="000000"/>
                <w:sz w:val="22"/>
                <w:szCs w:val="22"/>
              </w:rPr>
            </w:pPr>
            <w:r w:rsidRPr="00B72D20">
              <w:rPr>
                <w:rFonts w:asciiTheme="minorHAnsi" w:hAnsiTheme="minorHAnsi" w:cs="Arial"/>
                <w:bCs/>
                <w:color w:val="000000"/>
                <w:sz w:val="22"/>
                <w:szCs w:val="22"/>
              </w:rPr>
              <w:t>All members of staff (PAYE, Freelance and Voluntary) must agree to this Data Protection policy prior to accepting a contract of employment.</w:t>
            </w:r>
          </w:p>
          <w:p w14:paraId="6EB5E956" w14:textId="77777777" w:rsidR="002D10E3" w:rsidRDefault="002D10E3" w:rsidP="002D10E3">
            <w:pPr>
              <w:pStyle w:val="NormalWeb"/>
              <w:suppressAutoHyphens/>
              <w:spacing w:before="40" w:after="0" w:afterAutospacing="0"/>
              <w:rPr>
                <w:rFonts w:asciiTheme="minorHAnsi" w:hAnsiTheme="minorHAnsi" w:cs="Arial"/>
                <w:bCs/>
                <w:color w:val="000000"/>
                <w:sz w:val="22"/>
                <w:szCs w:val="22"/>
              </w:rPr>
            </w:pPr>
          </w:p>
          <w:p w14:paraId="53C576B0" w14:textId="77777777" w:rsidR="002D10E3" w:rsidRDefault="002D10E3" w:rsidP="002D10E3">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Training is supplied as part of management and supervision. It is also included in all induction and training periods.</w:t>
            </w:r>
          </w:p>
          <w:p w14:paraId="59670DE2" w14:textId="77777777" w:rsidR="002D10E3" w:rsidRPr="00B72D20" w:rsidRDefault="002D10E3" w:rsidP="002D10E3">
            <w:pPr>
              <w:pStyle w:val="NormalWeb"/>
              <w:suppressAutoHyphens/>
              <w:spacing w:before="40" w:after="0" w:afterAutospacing="0"/>
              <w:rPr>
                <w:rFonts w:asciiTheme="minorHAnsi" w:hAnsiTheme="minorHAnsi" w:cs="Arial"/>
                <w:bCs/>
                <w:color w:val="000000"/>
                <w:sz w:val="22"/>
                <w:szCs w:val="22"/>
              </w:rPr>
            </w:pPr>
          </w:p>
          <w:p w14:paraId="687E898D" w14:textId="763FACFC" w:rsidR="002D10E3" w:rsidRPr="003C7DC8" w:rsidRDefault="003C7DC8" w:rsidP="00DE4940">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theme="minorHAnsi"/>
                <w:sz w:val="22"/>
              </w:rPr>
              <w:t>MTCA</w:t>
            </w:r>
            <w:r w:rsidR="002D10E3" w:rsidRPr="00B72D20">
              <w:rPr>
                <w:rFonts w:asciiTheme="minorHAnsi" w:hAnsiTheme="minorHAnsi" w:cs="Arial"/>
                <w:bCs/>
                <w:color w:val="000000"/>
                <w:sz w:val="22"/>
                <w:szCs w:val="22"/>
              </w:rPr>
              <w:t xml:space="preserve"> is registered as a Data Controller with the Independent Commissioners Office (ICO).</w:t>
            </w:r>
            <w:r w:rsidR="002D10E3">
              <w:rPr>
                <w:rFonts w:asciiTheme="minorHAnsi" w:hAnsiTheme="minorHAnsi" w:cs="Arial"/>
                <w:bCs/>
                <w:color w:val="000000"/>
                <w:sz w:val="22"/>
                <w:szCs w:val="22"/>
              </w:rPr>
              <w:t xml:space="preserve"> </w:t>
            </w:r>
            <w:r w:rsidR="000D0858">
              <w:rPr>
                <w:rFonts w:asciiTheme="minorHAnsi" w:hAnsiTheme="minorHAnsi" w:cs="Arial"/>
                <w:bCs/>
                <w:color w:val="000000"/>
                <w:sz w:val="22"/>
                <w:szCs w:val="22"/>
              </w:rPr>
              <w:t xml:space="preserve">The registered Data Protection Officer (DPO) is </w:t>
            </w:r>
            <w:r>
              <w:rPr>
                <w:rFonts w:asciiTheme="minorHAnsi" w:hAnsiTheme="minorHAnsi" w:cs="Arial"/>
                <w:bCs/>
                <w:color w:val="000000"/>
                <w:sz w:val="22"/>
                <w:szCs w:val="22"/>
              </w:rPr>
              <w:t xml:space="preserve">Director, Nicole May, </w:t>
            </w:r>
            <w:hyperlink r:id="rId13" w:history="1">
              <w:r w:rsidRPr="00914FC7">
                <w:rPr>
                  <w:rStyle w:val="Hyperlink"/>
                  <w:rFonts w:asciiTheme="minorHAnsi" w:hAnsiTheme="minorHAnsi" w:cs="Arial"/>
                  <w:bCs/>
                  <w:sz w:val="22"/>
                  <w:szCs w:val="22"/>
                </w:rPr>
                <w:t>nicole@mayhemgroup.co.uk</w:t>
              </w:r>
            </w:hyperlink>
          </w:p>
        </w:tc>
      </w:tr>
      <w:tr w:rsidR="002D10E3" w14:paraId="106C9FDE" w14:textId="77777777" w:rsidTr="00812A38">
        <w:tc>
          <w:tcPr>
            <w:tcW w:w="9923" w:type="dxa"/>
          </w:tcPr>
          <w:p w14:paraId="21E5F64B" w14:textId="77777777" w:rsidR="002D10E3" w:rsidRDefault="002D10E3" w:rsidP="002D10E3">
            <w:pPr>
              <w:pStyle w:val="NormalWeb"/>
              <w:suppressAutoHyphens/>
              <w:spacing w:before="40" w:after="0" w:afterAutospacing="0"/>
              <w:rPr>
                <w:rFonts w:asciiTheme="minorHAnsi" w:hAnsiTheme="minorHAnsi" w:cs="Arial"/>
                <w:b/>
                <w:bCs/>
                <w:color w:val="000000"/>
                <w:sz w:val="24"/>
                <w:szCs w:val="22"/>
                <w:u w:val="single"/>
              </w:rPr>
            </w:pPr>
            <w:r>
              <w:rPr>
                <w:rFonts w:asciiTheme="minorHAnsi" w:hAnsiTheme="minorHAnsi" w:cs="Arial"/>
                <w:b/>
                <w:bCs/>
                <w:color w:val="000000"/>
                <w:sz w:val="24"/>
                <w:szCs w:val="22"/>
                <w:u w:val="single"/>
              </w:rPr>
              <w:t xml:space="preserve">Complaints and Data Breeches </w:t>
            </w:r>
          </w:p>
          <w:p w14:paraId="0E265FE2" w14:textId="77777777" w:rsidR="002D10E3" w:rsidRDefault="002D10E3" w:rsidP="002D10E3">
            <w:pPr>
              <w:pStyle w:val="NormalWeb"/>
              <w:suppressAutoHyphens/>
              <w:spacing w:before="40" w:after="0" w:afterAutospacing="0"/>
              <w:rPr>
                <w:rFonts w:asciiTheme="minorHAnsi" w:hAnsiTheme="minorHAnsi" w:cs="Arial"/>
                <w:bCs/>
                <w:color w:val="000000"/>
                <w:sz w:val="22"/>
                <w:szCs w:val="22"/>
              </w:rPr>
            </w:pPr>
          </w:p>
          <w:p w14:paraId="71392343" w14:textId="77777777" w:rsidR="000D0858" w:rsidRPr="002D10E3" w:rsidRDefault="000D0858" w:rsidP="000D0858">
            <w:pPr>
              <w:pStyle w:val="NormalWeb"/>
              <w:suppressAutoHyphens/>
              <w:spacing w:before="40" w:after="0" w:afterAutospacing="0"/>
              <w:rPr>
                <w:rFonts w:asciiTheme="minorHAnsi" w:hAnsiTheme="minorHAnsi" w:cs="Arial"/>
                <w:b/>
                <w:bCs/>
                <w:color w:val="000000"/>
                <w:sz w:val="22"/>
                <w:szCs w:val="22"/>
              </w:rPr>
            </w:pPr>
            <w:r w:rsidRPr="002D10E3">
              <w:rPr>
                <w:rFonts w:asciiTheme="minorHAnsi" w:hAnsiTheme="minorHAnsi" w:cs="Arial"/>
                <w:b/>
                <w:bCs/>
                <w:color w:val="000000"/>
                <w:sz w:val="22"/>
                <w:szCs w:val="22"/>
              </w:rPr>
              <w:t>Complaints:</w:t>
            </w:r>
          </w:p>
          <w:p w14:paraId="59944002" w14:textId="77777777" w:rsidR="006356EB" w:rsidRDefault="000D0858" w:rsidP="000D0858">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 xml:space="preserve">Complaints </w:t>
            </w:r>
            <w:proofErr w:type="gramStart"/>
            <w:r>
              <w:rPr>
                <w:rFonts w:asciiTheme="minorHAnsi" w:hAnsiTheme="minorHAnsi" w:cs="Arial"/>
                <w:bCs/>
                <w:color w:val="000000"/>
                <w:sz w:val="22"/>
                <w:szCs w:val="22"/>
              </w:rPr>
              <w:t>in regard to</w:t>
            </w:r>
            <w:proofErr w:type="gramEnd"/>
            <w:r>
              <w:rPr>
                <w:rFonts w:asciiTheme="minorHAnsi" w:hAnsiTheme="minorHAnsi" w:cs="Arial"/>
                <w:bCs/>
                <w:color w:val="000000"/>
                <w:sz w:val="22"/>
                <w:szCs w:val="22"/>
              </w:rPr>
              <w:t xml:space="preserve"> the handling of any personal data can be made directly to </w:t>
            </w:r>
            <w:r w:rsidR="00A466DF">
              <w:rPr>
                <w:rFonts w:asciiTheme="minorHAnsi" w:hAnsiTheme="minorHAnsi" w:cstheme="minorHAnsi"/>
                <w:sz w:val="22"/>
              </w:rPr>
              <w:t>MTCA</w:t>
            </w:r>
            <w:r>
              <w:rPr>
                <w:rFonts w:asciiTheme="minorHAnsi" w:hAnsiTheme="minorHAnsi" w:cs="Arial"/>
                <w:bCs/>
                <w:color w:val="000000"/>
                <w:sz w:val="22"/>
                <w:szCs w:val="22"/>
              </w:rPr>
              <w:t xml:space="preserve">’s DPO: </w:t>
            </w:r>
          </w:p>
          <w:p w14:paraId="380AAA17" w14:textId="3DA0B6DE" w:rsidR="000D0858" w:rsidRDefault="006356EB" w:rsidP="000D0858">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 xml:space="preserve">Director, Nicole May </w:t>
            </w:r>
          </w:p>
          <w:p w14:paraId="0C2C0BCD" w14:textId="6589A48E" w:rsidR="000D0858" w:rsidRDefault="000D0858" w:rsidP="000D0858">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 xml:space="preserve">Email: </w:t>
            </w:r>
            <w:r w:rsidR="006356EB">
              <w:rPr>
                <w:rFonts w:asciiTheme="minorHAnsi" w:hAnsiTheme="minorHAnsi" w:cs="Arial"/>
                <w:bCs/>
                <w:color w:val="000000"/>
                <w:sz w:val="22"/>
                <w:szCs w:val="22"/>
              </w:rPr>
              <w:t>nicole@mayhemgroup.co.uk</w:t>
            </w:r>
          </w:p>
          <w:p w14:paraId="10CD69FA" w14:textId="0D0335F6" w:rsidR="000D0858" w:rsidRDefault="000D0858" w:rsidP="000D0858">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 xml:space="preserve">Telephone: </w:t>
            </w:r>
            <w:r w:rsidR="006356EB">
              <w:rPr>
                <w:rFonts w:asciiTheme="minorHAnsi" w:hAnsiTheme="minorHAnsi" w:cs="Arial"/>
                <w:bCs/>
                <w:color w:val="000000"/>
                <w:sz w:val="22"/>
                <w:szCs w:val="22"/>
              </w:rPr>
              <w:t>01992 465100</w:t>
            </w:r>
          </w:p>
          <w:p w14:paraId="33675FA2" w14:textId="0DD51185" w:rsidR="000D0858" w:rsidRDefault="000D0858" w:rsidP="000D0858">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 xml:space="preserve">Address: </w:t>
            </w:r>
            <w:r w:rsidR="006356EB">
              <w:rPr>
                <w:rFonts w:asciiTheme="minorHAnsi" w:hAnsiTheme="minorHAnsi" w:cs="Arial"/>
                <w:bCs/>
                <w:color w:val="000000"/>
                <w:sz w:val="22"/>
                <w:szCs w:val="22"/>
              </w:rPr>
              <w:t>Unit 2 Brewery Yard, Brewery Rd, Hoddesdon, Herts, EN11 8HF</w:t>
            </w:r>
          </w:p>
          <w:p w14:paraId="1FCC8C17" w14:textId="77777777" w:rsidR="000D0858" w:rsidRDefault="000D0858" w:rsidP="000D0858">
            <w:pPr>
              <w:pStyle w:val="NormalWeb"/>
              <w:suppressAutoHyphens/>
              <w:spacing w:before="40" w:after="0" w:afterAutospacing="0"/>
              <w:rPr>
                <w:rFonts w:asciiTheme="minorHAnsi" w:hAnsiTheme="minorHAnsi" w:cs="Arial"/>
                <w:bCs/>
                <w:color w:val="000000"/>
                <w:sz w:val="22"/>
                <w:szCs w:val="22"/>
              </w:rPr>
            </w:pPr>
          </w:p>
          <w:p w14:paraId="052717B7" w14:textId="488793C7" w:rsidR="000D0858" w:rsidRDefault="000D0858" w:rsidP="000D0858">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 xml:space="preserve">If you feel that your complaint was not handled in the correct manner, or still have concerns, you may escalate the complaint by either contacting </w:t>
            </w:r>
            <w:r w:rsidR="006356EB">
              <w:rPr>
                <w:rFonts w:asciiTheme="minorHAnsi" w:hAnsiTheme="minorHAnsi" w:cstheme="minorHAnsi"/>
                <w:sz w:val="22"/>
              </w:rPr>
              <w:t>MTCA</w:t>
            </w:r>
            <w:r>
              <w:rPr>
                <w:rFonts w:asciiTheme="minorHAnsi" w:hAnsiTheme="minorHAnsi" w:cs="Arial"/>
                <w:bCs/>
                <w:color w:val="000000"/>
                <w:sz w:val="22"/>
                <w:szCs w:val="22"/>
              </w:rPr>
              <w:t xml:space="preserve">’s Chair of Trustees (details upon application) or by contacting the Independent Commissioner’s Office (ICO). </w:t>
            </w:r>
          </w:p>
          <w:p w14:paraId="47C5744A" w14:textId="77777777" w:rsidR="000D0858" w:rsidRDefault="000D0858" w:rsidP="000D0858">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 xml:space="preserve">ICO Telephone Number: </w:t>
            </w:r>
            <w:r w:rsidRPr="00D433DC">
              <w:rPr>
                <w:rFonts w:asciiTheme="minorHAnsi" w:hAnsiTheme="minorHAnsi" w:cs="Arial"/>
                <w:bCs/>
                <w:color w:val="000000"/>
                <w:sz w:val="22"/>
                <w:szCs w:val="22"/>
              </w:rPr>
              <w:t>0303 123 1113</w:t>
            </w:r>
            <w:r>
              <w:rPr>
                <w:rFonts w:asciiTheme="minorHAnsi" w:hAnsiTheme="minorHAnsi" w:cs="Arial"/>
                <w:bCs/>
                <w:color w:val="000000"/>
                <w:sz w:val="22"/>
                <w:szCs w:val="22"/>
              </w:rPr>
              <w:br/>
            </w:r>
          </w:p>
          <w:p w14:paraId="2AF927F8" w14:textId="77777777" w:rsidR="000D0858" w:rsidRPr="00D433DC" w:rsidRDefault="000D0858" w:rsidP="000D0858">
            <w:pPr>
              <w:pStyle w:val="NormalWeb"/>
              <w:suppressAutoHyphens/>
              <w:spacing w:before="40" w:after="0" w:afterAutospacing="0"/>
              <w:rPr>
                <w:rFonts w:asciiTheme="minorHAnsi" w:hAnsiTheme="minorHAnsi" w:cs="Arial"/>
                <w:b/>
                <w:bCs/>
                <w:color w:val="000000"/>
                <w:sz w:val="22"/>
                <w:szCs w:val="22"/>
              </w:rPr>
            </w:pPr>
            <w:r w:rsidRPr="00D433DC">
              <w:rPr>
                <w:rFonts w:asciiTheme="minorHAnsi" w:hAnsiTheme="minorHAnsi" w:cs="Arial"/>
                <w:b/>
                <w:bCs/>
                <w:color w:val="000000"/>
                <w:sz w:val="22"/>
                <w:szCs w:val="22"/>
              </w:rPr>
              <w:t>Data Breeches:</w:t>
            </w:r>
          </w:p>
          <w:p w14:paraId="337F2857" w14:textId="7137046C" w:rsidR="000D0858" w:rsidRDefault="000D0858" w:rsidP="000D0858">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Arial"/>
                <w:bCs/>
                <w:color w:val="000000"/>
                <w:sz w:val="22"/>
                <w:szCs w:val="22"/>
              </w:rPr>
              <w:t xml:space="preserve">If </w:t>
            </w:r>
            <w:r w:rsidR="00D16602">
              <w:rPr>
                <w:rFonts w:asciiTheme="minorHAnsi" w:hAnsiTheme="minorHAnsi" w:cstheme="minorHAnsi"/>
                <w:sz w:val="22"/>
              </w:rPr>
              <w:t>MTCA</w:t>
            </w:r>
            <w:r>
              <w:rPr>
                <w:rFonts w:asciiTheme="minorHAnsi" w:hAnsiTheme="minorHAnsi" w:cs="Arial"/>
                <w:bCs/>
                <w:color w:val="000000"/>
                <w:sz w:val="22"/>
                <w:szCs w:val="22"/>
              </w:rPr>
              <w:t xml:space="preserve"> experiences a data breech of any kind, we have a legal obligation to report this to ICO within 72 hours. The data breech will be reported by the DPO. In the instance they are unavailable to report the breech, the next most senior staff member shall do so.</w:t>
            </w:r>
          </w:p>
          <w:p w14:paraId="303B63E1" w14:textId="77777777" w:rsidR="000D0858" w:rsidRDefault="000D0858" w:rsidP="000D0858">
            <w:pPr>
              <w:pStyle w:val="NormalWeb"/>
              <w:suppressAutoHyphens/>
              <w:spacing w:before="40" w:after="0" w:afterAutospacing="0"/>
              <w:rPr>
                <w:rFonts w:asciiTheme="minorHAnsi" w:hAnsiTheme="minorHAnsi" w:cs="Arial"/>
                <w:bCs/>
                <w:color w:val="000000"/>
                <w:sz w:val="22"/>
                <w:szCs w:val="22"/>
              </w:rPr>
            </w:pPr>
          </w:p>
          <w:p w14:paraId="71737325" w14:textId="46354968" w:rsidR="000D0858" w:rsidRDefault="00D16602" w:rsidP="000D0858">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theme="minorHAnsi"/>
                <w:sz w:val="22"/>
              </w:rPr>
              <w:t>MTCA</w:t>
            </w:r>
            <w:r w:rsidR="000D0858">
              <w:rPr>
                <w:rFonts w:asciiTheme="minorHAnsi" w:hAnsiTheme="minorHAnsi" w:cs="Arial"/>
                <w:bCs/>
                <w:color w:val="000000"/>
                <w:sz w:val="22"/>
                <w:szCs w:val="22"/>
              </w:rPr>
              <w:t xml:space="preserve"> will also inform all the victims of the data breech as soon as possible if there is a </w:t>
            </w:r>
            <w:r w:rsidR="000D0858" w:rsidRPr="00D433DC">
              <w:rPr>
                <w:rFonts w:asciiTheme="minorHAnsi" w:hAnsiTheme="minorHAnsi" w:cs="Arial"/>
                <w:bCs/>
                <w:color w:val="000000"/>
                <w:sz w:val="22"/>
                <w:szCs w:val="22"/>
              </w:rPr>
              <w:t>high risk of adversely affecting in</w:t>
            </w:r>
            <w:r w:rsidR="000D0858">
              <w:rPr>
                <w:rFonts w:asciiTheme="minorHAnsi" w:hAnsiTheme="minorHAnsi" w:cs="Arial"/>
                <w:bCs/>
                <w:color w:val="000000"/>
                <w:sz w:val="22"/>
                <w:szCs w:val="22"/>
              </w:rPr>
              <w:t>dividuals’ rights and freedoms.</w:t>
            </w:r>
          </w:p>
          <w:p w14:paraId="75154C6C" w14:textId="77777777" w:rsidR="000D0858" w:rsidRDefault="000D0858" w:rsidP="000D0858">
            <w:pPr>
              <w:pStyle w:val="NormalWeb"/>
              <w:suppressAutoHyphens/>
              <w:spacing w:before="40" w:after="0" w:afterAutospacing="0"/>
              <w:rPr>
                <w:rFonts w:asciiTheme="minorHAnsi" w:hAnsiTheme="minorHAnsi" w:cs="Arial"/>
                <w:bCs/>
                <w:color w:val="000000"/>
                <w:sz w:val="22"/>
                <w:szCs w:val="22"/>
              </w:rPr>
            </w:pPr>
          </w:p>
          <w:p w14:paraId="22DCEC94" w14:textId="5C807264" w:rsidR="00FB5C47" w:rsidRPr="00FB5C47" w:rsidRDefault="00D16602" w:rsidP="002D10E3">
            <w:pPr>
              <w:pStyle w:val="NormalWeb"/>
              <w:suppressAutoHyphens/>
              <w:spacing w:before="40" w:after="0" w:afterAutospacing="0"/>
              <w:rPr>
                <w:rFonts w:asciiTheme="minorHAnsi" w:hAnsiTheme="minorHAnsi" w:cs="Arial"/>
                <w:bCs/>
                <w:color w:val="000000"/>
                <w:sz w:val="22"/>
                <w:szCs w:val="22"/>
              </w:rPr>
            </w:pPr>
            <w:r>
              <w:rPr>
                <w:rFonts w:asciiTheme="minorHAnsi" w:hAnsiTheme="minorHAnsi" w:cstheme="minorHAnsi"/>
                <w:sz w:val="22"/>
              </w:rPr>
              <w:t>MTCA</w:t>
            </w:r>
            <w:r w:rsidR="000D0858">
              <w:rPr>
                <w:rFonts w:asciiTheme="minorHAnsi" w:hAnsiTheme="minorHAnsi" w:cs="Arial"/>
                <w:bCs/>
                <w:color w:val="000000"/>
                <w:sz w:val="22"/>
                <w:szCs w:val="22"/>
              </w:rPr>
              <w:t xml:space="preserve"> will store and record all data breeches.</w:t>
            </w:r>
          </w:p>
        </w:tc>
      </w:tr>
    </w:tbl>
    <w:p w14:paraId="323DC0AC" w14:textId="77777777" w:rsidR="00C3530C" w:rsidRDefault="00C3530C" w:rsidP="00C3530C"/>
    <w:sectPr w:rsidR="00C3530C" w:rsidSect="00812A3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1B934" w14:textId="77777777" w:rsidR="00A43A72" w:rsidRDefault="00A43A72">
      <w:r>
        <w:separator/>
      </w:r>
    </w:p>
  </w:endnote>
  <w:endnote w:type="continuationSeparator" w:id="0">
    <w:p w14:paraId="0B2EE583" w14:textId="77777777" w:rsidR="00A43A72" w:rsidRDefault="00A4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60CC0" w14:textId="77777777" w:rsidR="00A43A72" w:rsidRDefault="00A43A72">
      <w:r>
        <w:rPr>
          <w:color w:val="000000"/>
        </w:rPr>
        <w:separator/>
      </w:r>
    </w:p>
  </w:footnote>
  <w:footnote w:type="continuationSeparator" w:id="0">
    <w:p w14:paraId="331AE713" w14:textId="77777777" w:rsidR="00A43A72" w:rsidRDefault="00A43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B07C7"/>
    <w:multiLevelType w:val="hybridMultilevel"/>
    <w:tmpl w:val="310853D6"/>
    <w:lvl w:ilvl="0" w:tplc="026896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E54EF"/>
    <w:multiLevelType w:val="hybridMultilevel"/>
    <w:tmpl w:val="471A1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871D5"/>
    <w:multiLevelType w:val="hybridMultilevel"/>
    <w:tmpl w:val="6CAC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673AA"/>
    <w:multiLevelType w:val="hybridMultilevel"/>
    <w:tmpl w:val="3BE4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24FD2"/>
    <w:multiLevelType w:val="hybridMultilevel"/>
    <w:tmpl w:val="F28C75FC"/>
    <w:lvl w:ilvl="0" w:tplc="10EED6EC">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C38A6"/>
    <w:multiLevelType w:val="hybridMultilevel"/>
    <w:tmpl w:val="EE804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5594D"/>
    <w:multiLevelType w:val="hybridMultilevel"/>
    <w:tmpl w:val="58AAEC1C"/>
    <w:lvl w:ilvl="0" w:tplc="10EED6EC">
      <w:start w:val="2"/>
      <w:numFmt w:val="bullet"/>
      <w:lvlText w:val="-"/>
      <w:lvlJc w:val="left"/>
      <w:pPr>
        <w:ind w:left="1146"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70471"/>
    <w:multiLevelType w:val="hybridMultilevel"/>
    <w:tmpl w:val="D84C6C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4866C2"/>
    <w:multiLevelType w:val="hybridMultilevel"/>
    <w:tmpl w:val="AD42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B1453"/>
    <w:multiLevelType w:val="hybridMultilevel"/>
    <w:tmpl w:val="4D1EF72E"/>
    <w:lvl w:ilvl="0" w:tplc="026896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85BA7"/>
    <w:multiLevelType w:val="multilevel"/>
    <w:tmpl w:val="C75E095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3BCF4486"/>
    <w:multiLevelType w:val="hybridMultilevel"/>
    <w:tmpl w:val="8D64DC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C1E12AB"/>
    <w:multiLevelType w:val="hybridMultilevel"/>
    <w:tmpl w:val="9468FE54"/>
    <w:lvl w:ilvl="0" w:tplc="0268968E">
      <w:numFmt w:val="bullet"/>
      <w:lvlText w:val="-"/>
      <w:lvlJc w:val="left"/>
      <w:pPr>
        <w:ind w:left="720"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C2F5C"/>
    <w:multiLevelType w:val="hybridMultilevel"/>
    <w:tmpl w:val="229E7678"/>
    <w:lvl w:ilvl="0" w:tplc="026896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03669"/>
    <w:multiLevelType w:val="hybridMultilevel"/>
    <w:tmpl w:val="DBF86EC2"/>
    <w:lvl w:ilvl="0" w:tplc="4AA875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06DCB"/>
    <w:multiLevelType w:val="multilevel"/>
    <w:tmpl w:val="990CCAEC"/>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44C75680"/>
    <w:multiLevelType w:val="hybridMultilevel"/>
    <w:tmpl w:val="E176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30FBA"/>
    <w:multiLevelType w:val="hybridMultilevel"/>
    <w:tmpl w:val="D144B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E20BB5"/>
    <w:multiLevelType w:val="hybridMultilevel"/>
    <w:tmpl w:val="952A01C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6F97DD0"/>
    <w:multiLevelType w:val="hybridMultilevel"/>
    <w:tmpl w:val="B9BE3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07C04"/>
    <w:multiLevelType w:val="hybridMultilevel"/>
    <w:tmpl w:val="E350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4E2B9C"/>
    <w:multiLevelType w:val="hybridMultilevel"/>
    <w:tmpl w:val="810AD13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930B34"/>
    <w:multiLevelType w:val="hybridMultilevel"/>
    <w:tmpl w:val="FEA212C4"/>
    <w:lvl w:ilvl="0" w:tplc="10EED6EC">
      <w:start w:val="2"/>
      <w:numFmt w:val="bullet"/>
      <w:lvlText w:val="-"/>
      <w:lvlJc w:val="left"/>
      <w:pPr>
        <w:ind w:left="1495" w:hanging="360"/>
      </w:pPr>
      <w:rPr>
        <w:rFonts w:ascii="Calibri" w:eastAsia="Calibri" w:hAnsi="Calibri"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B3670EC"/>
    <w:multiLevelType w:val="hybridMultilevel"/>
    <w:tmpl w:val="9D684CB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4" w15:restartNumberingAfterBreak="0">
    <w:nsid w:val="662019CA"/>
    <w:multiLevelType w:val="hybridMultilevel"/>
    <w:tmpl w:val="00925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F502AA"/>
    <w:multiLevelType w:val="hybridMultilevel"/>
    <w:tmpl w:val="AB405E7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6AF87A69"/>
    <w:multiLevelType w:val="hybridMultilevel"/>
    <w:tmpl w:val="E612F94A"/>
    <w:lvl w:ilvl="0" w:tplc="10EED6EC">
      <w:start w:val="2"/>
      <w:numFmt w:val="bullet"/>
      <w:lvlText w:val="-"/>
      <w:lvlJc w:val="left"/>
      <w:pPr>
        <w:ind w:left="644" w:hanging="360"/>
      </w:pPr>
      <w:rPr>
        <w:rFonts w:ascii="Calibri" w:eastAsia="Calibri" w:hAnsi="Calibri" w:cs="Times New Roman"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7" w15:restartNumberingAfterBreak="0">
    <w:nsid w:val="717D1396"/>
    <w:multiLevelType w:val="hybridMultilevel"/>
    <w:tmpl w:val="E3A00E4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015B0D"/>
    <w:multiLevelType w:val="hybridMultilevel"/>
    <w:tmpl w:val="BA62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AA0757"/>
    <w:multiLevelType w:val="hybridMultilevel"/>
    <w:tmpl w:val="FB4AE0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9345FE"/>
    <w:multiLevelType w:val="hybridMultilevel"/>
    <w:tmpl w:val="BE1E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8D2BDC"/>
    <w:multiLevelType w:val="hybridMultilevel"/>
    <w:tmpl w:val="93E404F8"/>
    <w:lvl w:ilvl="0" w:tplc="026896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395928">
    <w:abstractNumId w:val="2"/>
  </w:num>
  <w:num w:numId="2" w16cid:durableId="1751926661">
    <w:abstractNumId w:val="29"/>
  </w:num>
  <w:num w:numId="3" w16cid:durableId="790246952">
    <w:abstractNumId w:val="1"/>
  </w:num>
  <w:num w:numId="4" w16cid:durableId="2023313450">
    <w:abstractNumId w:val="5"/>
  </w:num>
  <w:num w:numId="5" w16cid:durableId="2136629637">
    <w:abstractNumId w:val="15"/>
  </w:num>
  <w:num w:numId="6" w16cid:durableId="1783260412">
    <w:abstractNumId w:val="11"/>
  </w:num>
  <w:num w:numId="7" w16cid:durableId="1003434121">
    <w:abstractNumId w:val="8"/>
  </w:num>
  <w:num w:numId="8" w16cid:durableId="2084526926">
    <w:abstractNumId w:val="10"/>
  </w:num>
  <w:num w:numId="9" w16cid:durableId="457072213">
    <w:abstractNumId w:val="30"/>
  </w:num>
  <w:num w:numId="10" w16cid:durableId="243681846">
    <w:abstractNumId w:val="27"/>
  </w:num>
  <w:num w:numId="11" w16cid:durableId="1891769517">
    <w:abstractNumId w:val="22"/>
  </w:num>
  <w:num w:numId="12" w16cid:durableId="1638678496">
    <w:abstractNumId w:val="7"/>
  </w:num>
  <w:num w:numId="13" w16cid:durableId="1934164984">
    <w:abstractNumId w:val="6"/>
  </w:num>
  <w:num w:numId="14" w16cid:durableId="108865055">
    <w:abstractNumId w:val="21"/>
  </w:num>
  <w:num w:numId="15" w16cid:durableId="481434685">
    <w:abstractNumId w:val="17"/>
  </w:num>
  <w:num w:numId="16" w16cid:durableId="1142893919">
    <w:abstractNumId w:val="26"/>
  </w:num>
  <w:num w:numId="17" w16cid:durableId="983778962">
    <w:abstractNumId w:val="28"/>
  </w:num>
  <w:num w:numId="18" w16cid:durableId="1226837052">
    <w:abstractNumId w:val="24"/>
  </w:num>
  <w:num w:numId="19" w16cid:durableId="2052265813">
    <w:abstractNumId w:val="20"/>
  </w:num>
  <w:num w:numId="20" w16cid:durableId="983193225">
    <w:abstractNumId w:val="4"/>
  </w:num>
  <w:num w:numId="21" w16cid:durableId="627012634">
    <w:abstractNumId w:val="16"/>
  </w:num>
  <w:num w:numId="22" w16cid:durableId="822239322">
    <w:abstractNumId w:val="23"/>
  </w:num>
  <w:num w:numId="23" w16cid:durableId="1950232144">
    <w:abstractNumId w:val="25"/>
  </w:num>
  <w:num w:numId="24" w16cid:durableId="50690846">
    <w:abstractNumId w:val="18"/>
  </w:num>
  <w:num w:numId="25" w16cid:durableId="1523324760">
    <w:abstractNumId w:val="14"/>
  </w:num>
  <w:num w:numId="26" w16cid:durableId="1580752345">
    <w:abstractNumId w:val="3"/>
  </w:num>
  <w:num w:numId="27" w16cid:durableId="1242718048">
    <w:abstractNumId w:val="0"/>
  </w:num>
  <w:num w:numId="28" w16cid:durableId="909385236">
    <w:abstractNumId w:val="31"/>
  </w:num>
  <w:num w:numId="29" w16cid:durableId="1590118284">
    <w:abstractNumId w:val="9"/>
  </w:num>
  <w:num w:numId="30" w16cid:durableId="1435709400">
    <w:abstractNumId w:val="13"/>
  </w:num>
  <w:num w:numId="31" w16cid:durableId="45840318">
    <w:abstractNumId w:val="19"/>
  </w:num>
  <w:num w:numId="32" w16cid:durableId="8232031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DF8"/>
    <w:rsid w:val="00011656"/>
    <w:rsid w:val="0002588D"/>
    <w:rsid w:val="000A256B"/>
    <w:rsid w:val="000D0858"/>
    <w:rsid w:val="00121BFF"/>
    <w:rsid w:val="00147F79"/>
    <w:rsid w:val="00157804"/>
    <w:rsid w:val="00176AD3"/>
    <w:rsid w:val="001B232A"/>
    <w:rsid w:val="001D7C5B"/>
    <w:rsid w:val="00267EB5"/>
    <w:rsid w:val="00285344"/>
    <w:rsid w:val="0029500F"/>
    <w:rsid w:val="002C7834"/>
    <w:rsid w:val="002D10E3"/>
    <w:rsid w:val="003A19E7"/>
    <w:rsid w:val="003A5B95"/>
    <w:rsid w:val="003A7022"/>
    <w:rsid w:val="003B35D3"/>
    <w:rsid w:val="003C50A5"/>
    <w:rsid w:val="003C7DC8"/>
    <w:rsid w:val="003D4493"/>
    <w:rsid w:val="003D487A"/>
    <w:rsid w:val="003E3F24"/>
    <w:rsid w:val="003E6462"/>
    <w:rsid w:val="00411454"/>
    <w:rsid w:val="00416544"/>
    <w:rsid w:val="0047072A"/>
    <w:rsid w:val="0047795D"/>
    <w:rsid w:val="0048367D"/>
    <w:rsid w:val="004947CA"/>
    <w:rsid w:val="00496C7E"/>
    <w:rsid w:val="004B21CC"/>
    <w:rsid w:val="004C2184"/>
    <w:rsid w:val="004C2FBB"/>
    <w:rsid w:val="004C59BB"/>
    <w:rsid w:val="004E41A8"/>
    <w:rsid w:val="004E4611"/>
    <w:rsid w:val="00501DF8"/>
    <w:rsid w:val="00510982"/>
    <w:rsid w:val="005373A6"/>
    <w:rsid w:val="00557A5C"/>
    <w:rsid w:val="00572FD1"/>
    <w:rsid w:val="005B0F83"/>
    <w:rsid w:val="00631CC6"/>
    <w:rsid w:val="006356EB"/>
    <w:rsid w:val="006A44AF"/>
    <w:rsid w:val="006B1A40"/>
    <w:rsid w:val="0071439C"/>
    <w:rsid w:val="007154B0"/>
    <w:rsid w:val="00743236"/>
    <w:rsid w:val="00746FD2"/>
    <w:rsid w:val="007540C2"/>
    <w:rsid w:val="00756BAB"/>
    <w:rsid w:val="00774E71"/>
    <w:rsid w:val="0078240A"/>
    <w:rsid w:val="00785BFD"/>
    <w:rsid w:val="007A5845"/>
    <w:rsid w:val="007E6CF1"/>
    <w:rsid w:val="00812A38"/>
    <w:rsid w:val="00883051"/>
    <w:rsid w:val="008A3DC4"/>
    <w:rsid w:val="008B0089"/>
    <w:rsid w:val="008B4EA1"/>
    <w:rsid w:val="008C50CB"/>
    <w:rsid w:val="00917CD2"/>
    <w:rsid w:val="0093492A"/>
    <w:rsid w:val="009907B7"/>
    <w:rsid w:val="00997425"/>
    <w:rsid w:val="009B747A"/>
    <w:rsid w:val="009E233F"/>
    <w:rsid w:val="00A43A72"/>
    <w:rsid w:val="00A466DF"/>
    <w:rsid w:val="00A547A1"/>
    <w:rsid w:val="00A64EBF"/>
    <w:rsid w:val="00A7650C"/>
    <w:rsid w:val="00A86F31"/>
    <w:rsid w:val="00AA2544"/>
    <w:rsid w:val="00AA6512"/>
    <w:rsid w:val="00AB6389"/>
    <w:rsid w:val="00AB7BFC"/>
    <w:rsid w:val="00AD1BB3"/>
    <w:rsid w:val="00AD4AA7"/>
    <w:rsid w:val="00AD67A7"/>
    <w:rsid w:val="00AF1C4A"/>
    <w:rsid w:val="00B10C5B"/>
    <w:rsid w:val="00B431C4"/>
    <w:rsid w:val="00B55B1B"/>
    <w:rsid w:val="00B72D20"/>
    <w:rsid w:val="00B91BA5"/>
    <w:rsid w:val="00BB24B3"/>
    <w:rsid w:val="00BC45E2"/>
    <w:rsid w:val="00C07121"/>
    <w:rsid w:val="00C3530C"/>
    <w:rsid w:val="00C3588A"/>
    <w:rsid w:val="00C35CB4"/>
    <w:rsid w:val="00C55009"/>
    <w:rsid w:val="00C950AC"/>
    <w:rsid w:val="00C978C0"/>
    <w:rsid w:val="00CA176A"/>
    <w:rsid w:val="00CC4EBE"/>
    <w:rsid w:val="00CF37A4"/>
    <w:rsid w:val="00D16602"/>
    <w:rsid w:val="00D41144"/>
    <w:rsid w:val="00D433DC"/>
    <w:rsid w:val="00D45D22"/>
    <w:rsid w:val="00D9569F"/>
    <w:rsid w:val="00DB5535"/>
    <w:rsid w:val="00DE4940"/>
    <w:rsid w:val="00DF1B64"/>
    <w:rsid w:val="00E04152"/>
    <w:rsid w:val="00E0696C"/>
    <w:rsid w:val="00E16B29"/>
    <w:rsid w:val="00E57533"/>
    <w:rsid w:val="00E60520"/>
    <w:rsid w:val="00E62899"/>
    <w:rsid w:val="00E65A2E"/>
    <w:rsid w:val="00E83684"/>
    <w:rsid w:val="00E84967"/>
    <w:rsid w:val="00ED161E"/>
    <w:rsid w:val="00EE3630"/>
    <w:rsid w:val="00F037A4"/>
    <w:rsid w:val="00F051C7"/>
    <w:rsid w:val="00F17B11"/>
    <w:rsid w:val="00F4762A"/>
    <w:rsid w:val="00F7098C"/>
    <w:rsid w:val="00FA3AE5"/>
    <w:rsid w:val="00FB5C47"/>
    <w:rsid w:val="00FC24B7"/>
    <w:rsid w:val="00FD3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471AB"/>
  <w15:docId w15:val="{841ADED2-6254-5549-BAE5-A195BDDF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B95"/>
    <w:pPr>
      <w:autoSpaceDN/>
      <w:spacing w:after="0" w:line="240" w:lineRule="auto"/>
      <w:textAlignment w:val="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037A4"/>
    <w:pPr>
      <w:spacing w:after="100" w:afterAutospacing="1" w:line="200" w:lineRule="atLeast"/>
    </w:pPr>
    <w:rPr>
      <w:rFonts w:ascii="Verdana" w:hAnsi="Verdana"/>
      <w:sz w:val="16"/>
      <w:szCs w:val="16"/>
    </w:rPr>
  </w:style>
  <w:style w:type="paragraph" w:styleId="ListParagraph">
    <w:name w:val="List Paragraph"/>
    <w:basedOn w:val="Normal"/>
    <w:uiPriority w:val="34"/>
    <w:qFormat/>
    <w:rsid w:val="00C3530C"/>
    <w:pPr>
      <w:ind w:left="720"/>
      <w:contextualSpacing/>
    </w:pPr>
  </w:style>
  <w:style w:type="table" w:styleId="TableGrid">
    <w:name w:val="Table Grid"/>
    <w:basedOn w:val="TableNormal"/>
    <w:uiPriority w:val="39"/>
    <w:rsid w:val="00C35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6544"/>
    <w:rPr>
      <w:color w:val="0563C1" w:themeColor="hyperlink"/>
      <w:u w:val="single"/>
    </w:rPr>
  </w:style>
  <w:style w:type="character" w:customStyle="1" w:styleId="UnresolvedMention1">
    <w:name w:val="Unresolved Mention1"/>
    <w:basedOn w:val="DefaultParagraphFont"/>
    <w:uiPriority w:val="99"/>
    <w:semiHidden/>
    <w:unhideWhenUsed/>
    <w:rsid w:val="00416544"/>
    <w:rPr>
      <w:color w:val="808080"/>
      <w:shd w:val="clear" w:color="auto" w:fill="E6E6E6"/>
    </w:rPr>
  </w:style>
  <w:style w:type="paragraph" w:styleId="Revision">
    <w:name w:val="Revision"/>
    <w:hidden/>
    <w:uiPriority w:val="99"/>
    <w:semiHidden/>
    <w:rsid w:val="00E16B29"/>
    <w:pPr>
      <w:autoSpaceDN/>
      <w:spacing w:after="0" w:line="240" w:lineRule="auto"/>
      <w:textAlignment w:val="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AB7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81375">
      <w:bodyDiv w:val="1"/>
      <w:marLeft w:val="0"/>
      <w:marRight w:val="0"/>
      <w:marTop w:val="0"/>
      <w:marBottom w:val="0"/>
      <w:divBdr>
        <w:top w:val="none" w:sz="0" w:space="0" w:color="auto"/>
        <w:left w:val="none" w:sz="0" w:space="0" w:color="auto"/>
        <w:bottom w:val="none" w:sz="0" w:space="0" w:color="auto"/>
        <w:right w:val="none" w:sz="0" w:space="0" w:color="auto"/>
      </w:divBdr>
    </w:div>
    <w:div w:id="136654192">
      <w:bodyDiv w:val="1"/>
      <w:marLeft w:val="0"/>
      <w:marRight w:val="0"/>
      <w:marTop w:val="0"/>
      <w:marBottom w:val="0"/>
      <w:divBdr>
        <w:top w:val="none" w:sz="0" w:space="0" w:color="auto"/>
        <w:left w:val="none" w:sz="0" w:space="0" w:color="auto"/>
        <w:bottom w:val="none" w:sz="0" w:space="0" w:color="auto"/>
        <w:right w:val="none" w:sz="0" w:space="0" w:color="auto"/>
      </w:divBdr>
    </w:div>
    <w:div w:id="148524418">
      <w:bodyDiv w:val="1"/>
      <w:marLeft w:val="0"/>
      <w:marRight w:val="0"/>
      <w:marTop w:val="0"/>
      <w:marBottom w:val="0"/>
      <w:divBdr>
        <w:top w:val="none" w:sz="0" w:space="0" w:color="auto"/>
        <w:left w:val="none" w:sz="0" w:space="0" w:color="auto"/>
        <w:bottom w:val="none" w:sz="0" w:space="0" w:color="auto"/>
        <w:right w:val="none" w:sz="0" w:space="0" w:color="auto"/>
      </w:divBdr>
    </w:div>
    <w:div w:id="195048281">
      <w:bodyDiv w:val="1"/>
      <w:marLeft w:val="0"/>
      <w:marRight w:val="0"/>
      <w:marTop w:val="0"/>
      <w:marBottom w:val="0"/>
      <w:divBdr>
        <w:top w:val="none" w:sz="0" w:space="0" w:color="auto"/>
        <w:left w:val="none" w:sz="0" w:space="0" w:color="auto"/>
        <w:bottom w:val="none" w:sz="0" w:space="0" w:color="auto"/>
        <w:right w:val="none" w:sz="0" w:space="0" w:color="auto"/>
      </w:divBdr>
    </w:div>
    <w:div w:id="289828693">
      <w:bodyDiv w:val="1"/>
      <w:marLeft w:val="0"/>
      <w:marRight w:val="0"/>
      <w:marTop w:val="0"/>
      <w:marBottom w:val="0"/>
      <w:divBdr>
        <w:top w:val="none" w:sz="0" w:space="0" w:color="auto"/>
        <w:left w:val="none" w:sz="0" w:space="0" w:color="auto"/>
        <w:bottom w:val="none" w:sz="0" w:space="0" w:color="auto"/>
        <w:right w:val="none" w:sz="0" w:space="0" w:color="auto"/>
      </w:divBdr>
    </w:div>
    <w:div w:id="297491657">
      <w:bodyDiv w:val="1"/>
      <w:marLeft w:val="0"/>
      <w:marRight w:val="0"/>
      <w:marTop w:val="0"/>
      <w:marBottom w:val="0"/>
      <w:divBdr>
        <w:top w:val="none" w:sz="0" w:space="0" w:color="auto"/>
        <w:left w:val="none" w:sz="0" w:space="0" w:color="auto"/>
        <w:bottom w:val="none" w:sz="0" w:space="0" w:color="auto"/>
        <w:right w:val="none" w:sz="0" w:space="0" w:color="auto"/>
      </w:divBdr>
    </w:div>
    <w:div w:id="499394842">
      <w:bodyDiv w:val="1"/>
      <w:marLeft w:val="0"/>
      <w:marRight w:val="0"/>
      <w:marTop w:val="0"/>
      <w:marBottom w:val="0"/>
      <w:divBdr>
        <w:top w:val="none" w:sz="0" w:space="0" w:color="auto"/>
        <w:left w:val="none" w:sz="0" w:space="0" w:color="auto"/>
        <w:bottom w:val="none" w:sz="0" w:space="0" w:color="auto"/>
        <w:right w:val="none" w:sz="0" w:space="0" w:color="auto"/>
      </w:divBdr>
    </w:div>
    <w:div w:id="642470180">
      <w:bodyDiv w:val="1"/>
      <w:marLeft w:val="0"/>
      <w:marRight w:val="0"/>
      <w:marTop w:val="0"/>
      <w:marBottom w:val="0"/>
      <w:divBdr>
        <w:top w:val="none" w:sz="0" w:space="0" w:color="auto"/>
        <w:left w:val="none" w:sz="0" w:space="0" w:color="auto"/>
        <w:bottom w:val="none" w:sz="0" w:space="0" w:color="auto"/>
        <w:right w:val="none" w:sz="0" w:space="0" w:color="auto"/>
      </w:divBdr>
    </w:div>
    <w:div w:id="647629580">
      <w:bodyDiv w:val="1"/>
      <w:marLeft w:val="0"/>
      <w:marRight w:val="0"/>
      <w:marTop w:val="0"/>
      <w:marBottom w:val="0"/>
      <w:divBdr>
        <w:top w:val="none" w:sz="0" w:space="0" w:color="auto"/>
        <w:left w:val="none" w:sz="0" w:space="0" w:color="auto"/>
        <w:bottom w:val="none" w:sz="0" w:space="0" w:color="auto"/>
        <w:right w:val="none" w:sz="0" w:space="0" w:color="auto"/>
      </w:divBdr>
    </w:div>
    <w:div w:id="833882636">
      <w:bodyDiv w:val="1"/>
      <w:marLeft w:val="0"/>
      <w:marRight w:val="0"/>
      <w:marTop w:val="0"/>
      <w:marBottom w:val="0"/>
      <w:divBdr>
        <w:top w:val="none" w:sz="0" w:space="0" w:color="auto"/>
        <w:left w:val="none" w:sz="0" w:space="0" w:color="auto"/>
        <w:bottom w:val="none" w:sz="0" w:space="0" w:color="auto"/>
        <w:right w:val="none" w:sz="0" w:space="0" w:color="auto"/>
      </w:divBdr>
    </w:div>
    <w:div w:id="926840233">
      <w:bodyDiv w:val="1"/>
      <w:marLeft w:val="0"/>
      <w:marRight w:val="0"/>
      <w:marTop w:val="0"/>
      <w:marBottom w:val="0"/>
      <w:divBdr>
        <w:top w:val="none" w:sz="0" w:space="0" w:color="auto"/>
        <w:left w:val="none" w:sz="0" w:space="0" w:color="auto"/>
        <w:bottom w:val="none" w:sz="0" w:space="0" w:color="auto"/>
        <w:right w:val="none" w:sz="0" w:space="0" w:color="auto"/>
      </w:divBdr>
    </w:div>
    <w:div w:id="982320207">
      <w:bodyDiv w:val="1"/>
      <w:marLeft w:val="0"/>
      <w:marRight w:val="0"/>
      <w:marTop w:val="0"/>
      <w:marBottom w:val="0"/>
      <w:divBdr>
        <w:top w:val="none" w:sz="0" w:space="0" w:color="auto"/>
        <w:left w:val="none" w:sz="0" w:space="0" w:color="auto"/>
        <w:bottom w:val="none" w:sz="0" w:space="0" w:color="auto"/>
        <w:right w:val="none" w:sz="0" w:space="0" w:color="auto"/>
      </w:divBdr>
    </w:div>
    <w:div w:id="1000889945">
      <w:bodyDiv w:val="1"/>
      <w:marLeft w:val="0"/>
      <w:marRight w:val="0"/>
      <w:marTop w:val="0"/>
      <w:marBottom w:val="0"/>
      <w:divBdr>
        <w:top w:val="none" w:sz="0" w:space="0" w:color="auto"/>
        <w:left w:val="none" w:sz="0" w:space="0" w:color="auto"/>
        <w:bottom w:val="none" w:sz="0" w:space="0" w:color="auto"/>
        <w:right w:val="none" w:sz="0" w:space="0" w:color="auto"/>
      </w:divBdr>
    </w:div>
    <w:div w:id="1031224262">
      <w:bodyDiv w:val="1"/>
      <w:marLeft w:val="0"/>
      <w:marRight w:val="0"/>
      <w:marTop w:val="0"/>
      <w:marBottom w:val="0"/>
      <w:divBdr>
        <w:top w:val="none" w:sz="0" w:space="0" w:color="auto"/>
        <w:left w:val="none" w:sz="0" w:space="0" w:color="auto"/>
        <w:bottom w:val="none" w:sz="0" w:space="0" w:color="auto"/>
        <w:right w:val="none" w:sz="0" w:space="0" w:color="auto"/>
      </w:divBdr>
    </w:div>
    <w:div w:id="1106120151">
      <w:bodyDiv w:val="1"/>
      <w:marLeft w:val="0"/>
      <w:marRight w:val="0"/>
      <w:marTop w:val="0"/>
      <w:marBottom w:val="0"/>
      <w:divBdr>
        <w:top w:val="none" w:sz="0" w:space="0" w:color="auto"/>
        <w:left w:val="none" w:sz="0" w:space="0" w:color="auto"/>
        <w:bottom w:val="none" w:sz="0" w:space="0" w:color="auto"/>
        <w:right w:val="none" w:sz="0" w:space="0" w:color="auto"/>
      </w:divBdr>
    </w:div>
    <w:div w:id="1215198552">
      <w:bodyDiv w:val="1"/>
      <w:marLeft w:val="0"/>
      <w:marRight w:val="0"/>
      <w:marTop w:val="0"/>
      <w:marBottom w:val="0"/>
      <w:divBdr>
        <w:top w:val="none" w:sz="0" w:space="0" w:color="auto"/>
        <w:left w:val="none" w:sz="0" w:space="0" w:color="auto"/>
        <w:bottom w:val="none" w:sz="0" w:space="0" w:color="auto"/>
        <w:right w:val="none" w:sz="0" w:space="0" w:color="auto"/>
      </w:divBdr>
    </w:div>
    <w:div w:id="1242328755">
      <w:bodyDiv w:val="1"/>
      <w:marLeft w:val="0"/>
      <w:marRight w:val="0"/>
      <w:marTop w:val="0"/>
      <w:marBottom w:val="0"/>
      <w:divBdr>
        <w:top w:val="none" w:sz="0" w:space="0" w:color="auto"/>
        <w:left w:val="none" w:sz="0" w:space="0" w:color="auto"/>
        <w:bottom w:val="none" w:sz="0" w:space="0" w:color="auto"/>
        <w:right w:val="none" w:sz="0" w:space="0" w:color="auto"/>
      </w:divBdr>
    </w:div>
    <w:div w:id="1245337309">
      <w:bodyDiv w:val="1"/>
      <w:marLeft w:val="0"/>
      <w:marRight w:val="0"/>
      <w:marTop w:val="0"/>
      <w:marBottom w:val="0"/>
      <w:divBdr>
        <w:top w:val="none" w:sz="0" w:space="0" w:color="auto"/>
        <w:left w:val="none" w:sz="0" w:space="0" w:color="auto"/>
        <w:bottom w:val="none" w:sz="0" w:space="0" w:color="auto"/>
        <w:right w:val="none" w:sz="0" w:space="0" w:color="auto"/>
      </w:divBdr>
    </w:div>
    <w:div w:id="1520386785">
      <w:bodyDiv w:val="1"/>
      <w:marLeft w:val="0"/>
      <w:marRight w:val="0"/>
      <w:marTop w:val="0"/>
      <w:marBottom w:val="0"/>
      <w:divBdr>
        <w:top w:val="none" w:sz="0" w:space="0" w:color="auto"/>
        <w:left w:val="none" w:sz="0" w:space="0" w:color="auto"/>
        <w:bottom w:val="none" w:sz="0" w:space="0" w:color="auto"/>
        <w:right w:val="none" w:sz="0" w:space="0" w:color="auto"/>
      </w:divBdr>
    </w:div>
    <w:div w:id="1555658311">
      <w:bodyDiv w:val="1"/>
      <w:marLeft w:val="0"/>
      <w:marRight w:val="0"/>
      <w:marTop w:val="0"/>
      <w:marBottom w:val="0"/>
      <w:divBdr>
        <w:top w:val="none" w:sz="0" w:space="0" w:color="auto"/>
        <w:left w:val="none" w:sz="0" w:space="0" w:color="auto"/>
        <w:bottom w:val="none" w:sz="0" w:space="0" w:color="auto"/>
        <w:right w:val="none" w:sz="0" w:space="0" w:color="auto"/>
      </w:divBdr>
    </w:div>
    <w:div w:id="1855148448">
      <w:bodyDiv w:val="1"/>
      <w:marLeft w:val="0"/>
      <w:marRight w:val="0"/>
      <w:marTop w:val="0"/>
      <w:marBottom w:val="0"/>
      <w:divBdr>
        <w:top w:val="none" w:sz="0" w:space="0" w:color="auto"/>
        <w:left w:val="none" w:sz="0" w:space="0" w:color="auto"/>
        <w:bottom w:val="none" w:sz="0" w:space="0" w:color="auto"/>
        <w:right w:val="none" w:sz="0" w:space="0" w:color="auto"/>
      </w:divBdr>
    </w:div>
    <w:div w:id="2029717636">
      <w:bodyDiv w:val="1"/>
      <w:marLeft w:val="0"/>
      <w:marRight w:val="0"/>
      <w:marTop w:val="0"/>
      <w:marBottom w:val="0"/>
      <w:divBdr>
        <w:top w:val="none" w:sz="0" w:space="0" w:color="auto"/>
        <w:left w:val="none" w:sz="0" w:space="0" w:color="auto"/>
        <w:bottom w:val="none" w:sz="0" w:space="0" w:color="auto"/>
        <w:right w:val="none" w:sz="0" w:space="0" w:color="auto"/>
      </w:divBdr>
    </w:div>
    <w:div w:id="2032798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icole@mayhemgroup.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ntact-tracing.phe.gov.uk/help/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tact-tracing.phe.gov.uk/help/privacy-not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F9B6AD4F78F4EB7C3E23DF997E7E6" ma:contentTypeVersion="18" ma:contentTypeDescription="Create a new document." ma:contentTypeScope="" ma:versionID="a1a5469bdcd7c7e251425b5c0ceba0cb">
  <xsd:schema xmlns:xsd="http://www.w3.org/2001/XMLSchema" xmlns:xs="http://www.w3.org/2001/XMLSchema" xmlns:p="http://schemas.microsoft.com/office/2006/metadata/properties" xmlns:ns2="eafe9041-71bd-4570-98db-5b4ec1361fc1" xmlns:ns3="9d4b03ed-35bc-4fef-b5c3-f943e56965e4" targetNamespace="http://schemas.microsoft.com/office/2006/metadata/properties" ma:root="true" ma:fieldsID="71f998947bf4db71db55349ef344266a" ns2:_="" ns3:_="">
    <xsd:import namespace="eafe9041-71bd-4570-98db-5b4ec1361fc1"/>
    <xsd:import namespace="9d4b03ed-35bc-4fef-b5c3-f943e56965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e9041-71bd-4570-98db-5b4ec1361f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01a5be-942d-4d25-87fa-53ae24a7e304}" ma:internalName="TaxCatchAll" ma:showField="CatchAllData" ma:web="eafe9041-71bd-4570-98db-5b4ec1361f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4b03ed-35bc-4fef-b5c3-f943e56965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26f15e-b619-4706-a102-5e41e08c96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4b03ed-35bc-4fef-b5c3-f943e56965e4">
      <Terms xmlns="http://schemas.microsoft.com/office/infopath/2007/PartnerControls"/>
    </lcf76f155ced4ddcb4097134ff3c332f>
    <TaxCatchAll xmlns="eafe9041-71bd-4570-98db-5b4ec1361fc1" xsi:nil="true"/>
  </documentManagement>
</p:properties>
</file>

<file path=customXml/itemProps1.xml><?xml version="1.0" encoding="utf-8"?>
<ds:datastoreItem xmlns:ds="http://schemas.openxmlformats.org/officeDocument/2006/customXml" ds:itemID="{6EC7DFB0-49A2-4602-AEF9-647D8FC4C7AA}">
  <ds:schemaRefs>
    <ds:schemaRef ds:uri="http://schemas.microsoft.com/sharepoint/v3/contenttype/forms"/>
  </ds:schemaRefs>
</ds:datastoreItem>
</file>

<file path=customXml/itemProps2.xml><?xml version="1.0" encoding="utf-8"?>
<ds:datastoreItem xmlns:ds="http://schemas.openxmlformats.org/officeDocument/2006/customXml" ds:itemID="{F4A86508-56D9-49C6-A12C-6381F610BBE2}"/>
</file>

<file path=customXml/itemProps3.xml><?xml version="1.0" encoding="utf-8"?>
<ds:datastoreItem xmlns:ds="http://schemas.openxmlformats.org/officeDocument/2006/customXml" ds:itemID="{E7790152-E0FC-4BC9-A41A-83484F90B584}">
  <ds:schemaRefs>
    <ds:schemaRef ds:uri="http://schemas.microsoft.com/office/2006/metadata/properties"/>
    <ds:schemaRef ds:uri="http://schemas.microsoft.com/office/infopath/2007/PartnerControls"/>
    <ds:schemaRef ds:uri="9d4b03ed-35bc-4fef-b5c3-f943e56965e4"/>
    <ds:schemaRef ds:uri="eafe9041-71bd-4570-98db-5b4ec1361fc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5550</Words>
  <Characters>29030</Characters>
  <Application>Microsoft Office Word</Application>
  <DocSecurity>0</DocSecurity>
  <Lines>617</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Hobday</dc:creator>
  <cp:lastModifiedBy>Nicole May</cp:lastModifiedBy>
  <cp:revision>2</cp:revision>
  <dcterms:created xsi:type="dcterms:W3CDTF">2024-12-19T16:44:00Z</dcterms:created>
  <dcterms:modified xsi:type="dcterms:W3CDTF">2024-12-19T16:44:00Z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0x010100FAEF9B6AD4F78F4EB7C3E23DF997E7E6</vt:lpwstr>
  </property>
</Properties>
</file>